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0D" w:rsidRPr="00731001" w:rsidRDefault="002F190D" w:rsidP="002F190D">
      <w:pPr>
        <w:spacing w:after="0" w:line="240" w:lineRule="auto"/>
        <w:jc w:val="center"/>
        <w:rPr>
          <w:rFonts w:ascii="Times New Roman" w:hAnsi="Times New Roman"/>
          <w:b/>
          <w:sz w:val="24"/>
          <w:szCs w:val="24"/>
        </w:rPr>
      </w:pPr>
      <w:r w:rsidRPr="00731001">
        <w:rPr>
          <w:rFonts w:ascii="Times New Roman" w:hAnsi="Times New Roman"/>
          <w:b/>
          <w:noProof/>
          <w:sz w:val="24"/>
          <w:szCs w:val="24"/>
          <w:lang w:eastAsia="ru-RU"/>
        </w:rPr>
        <w:drawing>
          <wp:inline distT="0" distB="0" distL="0" distR="0" wp14:anchorId="342DD45F" wp14:editId="5D390512">
            <wp:extent cx="525780" cy="647700"/>
            <wp:effectExtent l="0" t="0" r="7620" b="0"/>
            <wp:docPr id="3" name="Рисунок 3"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r w:rsidRPr="00731001">
        <w:rPr>
          <w:rFonts w:ascii="Times New Roman" w:hAnsi="Times New Roman"/>
          <w:b/>
          <w:sz w:val="24"/>
          <w:szCs w:val="24"/>
        </w:rPr>
        <w:t xml:space="preserve">                                                            </w:t>
      </w:r>
    </w:p>
    <w:p w:rsidR="002F190D" w:rsidRPr="00731001" w:rsidRDefault="002F190D" w:rsidP="002F190D">
      <w:pPr>
        <w:spacing w:after="0" w:line="240" w:lineRule="auto"/>
        <w:jc w:val="center"/>
        <w:rPr>
          <w:rFonts w:ascii="Times New Roman" w:hAnsi="Times New Roman"/>
          <w:b/>
          <w:sz w:val="24"/>
          <w:szCs w:val="24"/>
        </w:rPr>
      </w:pPr>
    </w:p>
    <w:p w:rsidR="002F190D" w:rsidRPr="00731001" w:rsidRDefault="002F190D" w:rsidP="002F190D">
      <w:pPr>
        <w:spacing w:after="0" w:line="240" w:lineRule="auto"/>
        <w:jc w:val="center"/>
        <w:rPr>
          <w:rFonts w:ascii="Times New Roman" w:eastAsia="Times New Roman" w:hAnsi="Times New Roman"/>
          <w:b/>
          <w:caps/>
          <w:sz w:val="28"/>
          <w:szCs w:val="28"/>
        </w:rPr>
      </w:pPr>
      <w:r w:rsidRPr="00731001">
        <w:rPr>
          <w:rFonts w:ascii="Times New Roman" w:eastAsia="Times New Roman" w:hAnsi="Times New Roman"/>
          <w:b/>
          <w:caps/>
          <w:sz w:val="28"/>
          <w:szCs w:val="28"/>
        </w:rPr>
        <w:t>СоВЕТ депутатов</w:t>
      </w:r>
    </w:p>
    <w:p w:rsidR="002F190D" w:rsidRPr="00731001" w:rsidRDefault="002F190D" w:rsidP="002F190D">
      <w:pPr>
        <w:spacing w:after="0" w:line="240" w:lineRule="auto"/>
        <w:jc w:val="center"/>
        <w:rPr>
          <w:rFonts w:ascii="Times New Roman" w:eastAsia="Times New Roman" w:hAnsi="Times New Roman"/>
          <w:b/>
          <w:caps/>
          <w:sz w:val="28"/>
          <w:szCs w:val="28"/>
        </w:rPr>
      </w:pPr>
      <w:r w:rsidRPr="00731001">
        <w:rPr>
          <w:rFonts w:ascii="Times New Roman" w:eastAsia="Times New Roman" w:hAnsi="Times New Roman"/>
          <w:b/>
          <w:caps/>
          <w:sz w:val="28"/>
          <w:szCs w:val="28"/>
        </w:rPr>
        <w:t>ШАБУРОВСКОГО Сельского поселения</w:t>
      </w:r>
    </w:p>
    <w:p w:rsidR="002F190D" w:rsidRPr="00731001" w:rsidRDefault="002F190D" w:rsidP="002F190D">
      <w:pPr>
        <w:spacing w:after="0" w:line="240" w:lineRule="auto"/>
        <w:jc w:val="center"/>
        <w:rPr>
          <w:rFonts w:ascii="Times New Roman" w:eastAsia="Times New Roman" w:hAnsi="Times New Roman"/>
          <w:b/>
          <w:caps/>
          <w:sz w:val="28"/>
          <w:szCs w:val="28"/>
        </w:rPr>
      </w:pPr>
      <w:r w:rsidRPr="00731001">
        <w:rPr>
          <w:rFonts w:ascii="Times New Roman" w:eastAsia="Times New Roman" w:hAnsi="Times New Roman"/>
          <w:b/>
          <w:caps/>
          <w:sz w:val="28"/>
          <w:szCs w:val="28"/>
        </w:rPr>
        <w:t>Каслинского муниципального района</w:t>
      </w:r>
    </w:p>
    <w:p w:rsidR="002F190D" w:rsidRPr="00731001" w:rsidRDefault="002F190D" w:rsidP="002F190D">
      <w:pPr>
        <w:keepNext/>
        <w:widowControl w:val="0"/>
        <w:spacing w:after="0" w:line="240" w:lineRule="auto"/>
        <w:jc w:val="center"/>
        <w:rPr>
          <w:rFonts w:ascii="Times New Roman" w:eastAsia="Times New Roman" w:hAnsi="Times New Roman"/>
          <w:b/>
          <w:sz w:val="28"/>
          <w:szCs w:val="28"/>
        </w:rPr>
      </w:pPr>
      <w:r w:rsidRPr="00731001">
        <w:rPr>
          <w:rFonts w:ascii="Times New Roman" w:eastAsia="Times New Roman" w:hAnsi="Times New Roman"/>
          <w:b/>
          <w:sz w:val="28"/>
          <w:szCs w:val="28"/>
        </w:rPr>
        <w:t>ЧЕЛЯБИНСКОЙ ОБЛАСТИ</w:t>
      </w:r>
    </w:p>
    <w:p w:rsidR="002F190D" w:rsidRPr="00731001" w:rsidRDefault="002F190D" w:rsidP="002F190D">
      <w:pPr>
        <w:keepNext/>
        <w:widowControl w:val="0"/>
        <w:spacing w:after="0" w:line="240" w:lineRule="auto"/>
        <w:jc w:val="center"/>
        <w:rPr>
          <w:rFonts w:ascii="Times New Roman" w:eastAsia="Times New Roman" w:hAnsi="Times New Roman"/>
          <w:b/>
          <w:sz w:val="28"/>
          <w:szCs w:val="28"/>
        </w:rPr>
      </w:pPr>
      <w:proofErr w:type="gramStart"/>
      <w:r w:rsidRPr="00731001">
        <w:rPr>
          <w:rFonts w:ascii="Times New Roman" w:eastAsia="Times New Roman" w:hAnsi="Times New Roman"/>
          <w:b/>
          <w:sz w:val="28"/>
          <w:szCs w:val="28"/>
        </w:rPr>
        <w:t>Р</w:t>
      </w:r>
      <w:proofErr w:type="gramEnd"/>
      <w:r w:rsidRPr="00731001">
        <w:rPr>
          <w:rFonts w:ascii="Times New Roman" w:eastAsia="Times New Roman" w:hAnsi="Times New Roman"/>
          <w:b/>
          <w:sz w:val="28"/>
          <w:szCs w:val="28"/>
        </w:rPr>
        <w:t xml:space="preserve"> Е Ш Е Н И Е </w:t>
      </w:r>
    </w:p>
    <w:p w:rsidR="002F190D" w:rsidRPr="002F190D" w:rsidRDefault="002F190D" w:rsidP="002F190D">
      <w:pPr>
        <w:widowControl w:val="0"/>
        <w:spacing w:after="0" w:line="240" w:lineRule="auto"/>
        <w:rPr>
          <w:rFonts w:ascii="Times New Roman" w:eastAsia="Times New Roman" w:hAnsi="Times New Roman"/>
          <w:sz w:val="32"/>
          <w:szCs w:val="32"/>
        </w:rPr>
      </w:pPr>
      <w:r>
        <w:rPr>
          <w:rFonts w:ascii="Times New Roman" w:eastAsia="Times New Roman" w:hAnsi="Times New Roman"/>
          <w:noProof/>
          <w:sz w:val="32"/>
          <w:szCs w:val="32"/>
          <w:lang w:eastAsia="ru-RU"/>
        </w:rPr>
        <mc:AlternateContent>
          <mc:Choice Requires="wps">
            <w:drawing>
              <wp:anchor distT="0" distB="0" distL="114300" distR="114300" simplePos="0" relativeHeight="251659264" behindDoc="0" locked="0" layoutInCell="0" allowOverlap="1">
                <wp:simplePos x="0" y="0"/>
                <wp:positionH relativeFrom="column">
                  <wp:posOffset>-635</wp:posOffset>
                </wp:positionH>
                <wp:positionV relativeFrom="paragraph">
                  <wp:posOffset>51435</wp:posOffset>
                </wp:positionV>
                <wp:extent cx="6057900" cy="0"/>
                <wp:effectExtent l="31750" t="28575" r="34925"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76.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" o:allowincell="f" strokeweight="4.5pt">
                <v:stroke linestyle="thickThin"/>
              </v:line>
            </w:pict>
          </mc:Fallback>
        </mc:AlternateContent>
      </w:r>
    </w:p>
    <w:p w:rsidR="002F190D" w:rsidRPr="002F190D" w:rsidRDefault="002F190D" w:rsidP="002F190D">
      <w:pPr>
        <w:widowControl w:val="0"/>
        <w:spacing w:after="0" w:line="240" w:lineRule="auto"/>
        <w:rPr>
          <w:rFonts w:ascii="Times New Roman" w:eastAsia="Times New Roman" w:hAnsi="Times New Roman"/>
          <w:sz w:val="24"/>
          <w:szCs w:val="24"/>
        </w:rPr>
      </w:pPr>
      <w:r w:rsidRPr="002F190D">
        <w:rPr>
          <w:rFonts w:ascii="Times New Roman" w:eastAsia="Times New Roman" w:hAnsi="Times New Roman"/>
          <w:sz w:val="24"/>
          <w:szCs w:val="24"/>
        </w:rPr>
        <w:t>от «</w:t>
      </w:r>
      <w:r>
        <w:rPr>
          <w:rFonts w:ascii="Times New Roman" w:eastAsia="Times New Roman" w:hAnsi="Times New Roman"/>
          <w:sz w:val="24"/>
          <w:szCs w:val="24"/>
        </w:rPr>
        <w:t>01</w:t>
      </w:r>
      <w:r w:rsidRPr="002F190D">
        <w:rPr>
          <w:rFonts w:ascii="Times New Roman" w:eastAsia="Times New Roman" w:hAnsi="Times New Roman"/>
          <w:sz w:val="24"/>
          <w:szCs w:val="24"/>
        </w:rPr>
        <w:t xml:space="preserve">» </w:t>
      </w:r>
      <w:r>
        <w:rPr>
          <w:rFonts w:ascii="Times New Roman" w:eastAsia="Times New Roman" w:hAnsi="Times New Roman"/>
          <w:sz w:val="24"/>
          <w:szCs w:val="24"/>
        </w:rPr>
        <w:t xml:space="preserve">марта </w:t>
      </w:r>
      <w:r w:rsidRPr="002F190D">
        <w:rPr>
          <w:rFonts w:ascii="Times New Roman" w:eastAsia="Times New Roman" w:hAnsi="Times New Roman"/>
          <w:sz w:val="24"/>
          <w:szCs w:val="24"/>
        </w:rPr>
        <w:t xml:space="preserve"> 2022 года № </w:t>
      </w:r>
      <w:r>
        <w:rPr>
          <w:rFonts w:ascii="Times New Roman" w:eastAsia="Times New Roman" w:hAnsi="Times New Roman"/>
          <w:sz w:val="24"/>
          <w:szCs w:val="24"/>
        </w:rPr>
        <w:t>74</w:t>
      </w:r>
      <w:r w:rsidRPr="002F190D">
        <w:rPr>
          <w:rFonts w:ascii="Times New Roman" w:eastAsia="Times New Roman" w:hAnsi="Times New Roman"/>
          <w:sz w:val="24"/>
          <w:szCs w:val="24"/>
        </w:rPr>
        <w:t xml:space="preserve">          </w:t>
      </w:r>
      <w:r w:rsidRPr="002F190D">
        <w:rPr>
          <w:rFonts w:ascii="Times New Roman" w:eastAsia="Times New Roman" w:hAnsi="Times New Roman"/>
          <w:sz w:val="24"/>
          <w:szCs w:val="24"/>
        </w:rPr>
        <w:tab/>
      </w:r>
      <w:r w:rsidRPr="002F190D">
        <w:rPr>
          <w:rFonts w:ascii="Times New Roman" w:eastAsia="Times New Roman" w:hAnsi="Times New Roman"/>
          <w:b/>
          <w:sz w:val="24"/>
          <w:szCs w:val="24"/>
        </w:rPr>
        <w:t xml:space="preserve">                                                              </w:t>
      </w:r>
    </w:p>
    <w:p w:rsidR="002F190D" w:rsidRPr="002F190D" w:rsidRDefault="002F190D" w:rsidP="002F190D">
      <w:pPr>
        <w:widowControl w:val="0"/>
        <w:spacing w:after="0" w:line="240" w:lineRule="auto"/>
        <w:rPr>
          <w:rFonts w:ascii="Times New Roman" w:eastAsia="Times New Roman" w:hAnsi="Times New Roman"/>
          <w:sz w:val="24"/>
          <w:szCs w:val="24"/>
        </w:rPr>
      </w:pPr>
      <w:proofErr w:type="spellStart"/>
      <w:r w:rsidRPr="002F190D">
        <w:rPr>
          <w:rFonts w:ascii="Times New Roman" w:eastAsia="Times New Roman" w:hAnsi="Times New Roman"/>
          <w:sz w:val="24"/>
          <w:szCs w:val="24"/>
        </w:rPr>
        <w:t>с</w:t>
      </w:r>
      <w:proofErr w:type="gramStart"/>
      <w:r w:rsidRPr="002F190D">
        <w:rPr>
          <w:rFonts w:ascii="Times New Roman" w:eastAsia="Times New Roman" w:hAnsi="Times New Roman"/>
          <w:sz w:val="24"/>
          <w:szCs w:val="24"/>
        </w:rPr>
        <w:t>.Ш</w:t>
      </w:r>
      <w:proofErr w:type="gramEnd"/>
      <w:r w:rsidRPr="002F190D">
        <w:rPr>
          <w:rFonts w:ascii="Times New Roman" w:eastAsia="Times New Roman" w:hAnsi="Times New Roman"/>
          <w:sz w:val="24"/>
          <w:szCs w:val="24"/>
        </w:rPr>
        <w:t>абурово</w:t>
      </w:r>
      <w:proofErr w:type="spellEnd"/>
    </w:p>
    <w:p w:rsidR="002F190D" w:rsidRPr="002F190D" w:rsidRDefault="002F190D" w:rsidP="002F190D">
      <w:pPr>
        <w:suppressLineNumbers/>
        <w:spacing w:after="0" w:line="240" w:lineRule="auto"/>
        <w:rPr>
          <w:rFonts w:ascii="Times New Roman" w:hAnsi="Times New Roman"/>
          <w:b/>
          <w:sz w:val="28"/>
          <w:szCs w:val="28"/>
        </w:rPr>
      </w:pPr>
    </w:p>
    <w:p w:rsidR="002F190D" w:rsidRPr="00731001" w:rsidRDefault="002F190D" w:rsidP="00731001">
      <w:pPr>
        <w:suppressLineNumbers/>
        <w:tabs>
          <w:tab w:val="left" w:pos="709"/>
          <w:tab w:val="left" w:pos="5103"/>
        </w:tabs>
        <w:spacing w:after="0" w:line="240" w:lineRule="auto"/>
        <w:ind w:right="4534"/>
        <w:rPr>
          <w:rFonts w:ascii="Times New Roman" w:hAnsi="Times New Roman"/>
          <w:sz w:val="24"/>
          <w:szCs w:val="24"/>
        </w:rPr>
      </w:pPr>
      <w:r w:rsidRPr="00731001">
        <w:rPr>
          <w:rFonts w:ascii="Times New Roman" w:hAnsi="Times New Roman"/>
          <w:sz w:val="24"/>
          <w:szCs w:val="24"/>
        </w:rPr>
        <w:t xml:space="preserve">Об утверждении Регламента Совета депутатов </w:t>
      </w:r>
      <w:proofErr w:type="spellStart"/>
      <w:r w:rsidRPr="00731001">
        <w:rPr>
          <w:rFonts w:ascii="Times New Roman" w:hAnsi="Times New Roman"/>
          <w:sz w:val="24"/>
          <w:szCs w:val="24"/>
        </w:rPr>
        <w:t>Шабуровского</w:t>
      </w:r>
      <w:proofErr w:type="spellEnd"/>
      <w:r w:rsidRPr="00731001">
        <w:rPr>
          <w:rFonts w:ascii="Times New Roman" w:hAnsi="Times New Roman"/>
          <w:sz w:val="24"/>
          <w:szCs w:val="24"/>
        </w:rPr>
        <w:t xml:space="preserve"> сельского поселения </w:t>
      </w:r>
    </w:p>
    <w:p w:rsidR="002F190D" w:rsidRPr="00731001" w:rsidRDefault="002F190D" w:rsidP="00731001">
      <w:pPr>
        <w:suppressLineNumbers/>
        <w:tabs>
          <w:tab w:val="left" w:pos="709"/>
          <w:tab w:val="left" w:pos="5103"/>
        </w:tabs>
        <w:spacing w:after="0" w:line="240" w:lineRule="auto"/>
        <w:ind w:right="4534"/>
        <w:rPr>
          <w:rFonts w:ascii="Times New Roman" w:hAnsi="Times New Roman"/>
          <w:sz w:val="24"/>
          <w:szCs w:val="24"/>
        </w:rPr>
      </w:pPr>
      <w:proofErr w:type="spellStart"/>
      <w:r w:rsidRPr="00731001">
        <w:rPr>
          <w:rFonts w:ascii="Times New Roman" w:hAnsi="Times New Roman"/>
          <w:sz w:val="24"/>
          <w:szCs w:val="24"/>
        </w:rPr>
        <w:t>Каслинского</w:t>
      </w:r>
      <w:proofErr w:type="spellEnd"/>
      <w:r w:rsidRPr="00731001">
        <w:rPr>
          <w:rFonts w:ascii="Times New Roman" w:hAnsi="Times New Roman"/>
          <w:sz w:val="24"/>
          <w:szCs w:val="24"/>
        </w:rPr>
        <w:t xml:space="preserve"> муниципального района</w:t>
      </w:r>
    </w:p>
    <w:p w:rsidR="002F190D" w:rsidRPr="002F190D" w:rsidRDefault="002F190D" w:rsidP="002F190D">
      <w:pPr>
        <w:suppressLineNumbers/>
        <w:tabs>
          <w:tab w:val="left" w:pos="4536"/>
        </w:tabs>
        <w:spacing w:after="0" w:line="240" w:lineRule="auto"/>
        <w:jc w:val="both"/>
        <w:rPr>
          <w:rFonts w:ascii="Times New Roman" w:hAnsi="Times New Roman"/>
          <w:sz w:val="24"/>
          <w:szCs w:val="24"/>
        </w:rPr>
      </w:pPr>
    </w:p>
    <w:p w:rsidR="002F190D" w:rsidRPr="002F190D" w:rsidRDefault="002F190D" w:rsidP="002F190D">
      <w:pPr>
        <w:suppressLineNumbers/>
        <w:tabs>
          <w:tab w:val="left" w:pos="4536"/>
        </w:tabs>
        <w:spacing w:after="0" w:line="240" w:lineRule="auto"/>
        <w:jc w:val="both"/>
        <w:rPr>
          <w:rFonts w:ascii="Times New Roman" w:hAnsi="Times New Roman"/>
          <w:sz w:val="24"/>
          <w:szCs w:val="24"/>
        </w:rPr>
      </w:pPr>
    </w:p>
    <w:p w:rsidR="002F190D" w:rsidRPr="002F190D" w:rsidRDefault="002F190D" w:rsidP="002F190D">
      <w:pPr>
        <w:shd w:val="clear" w:color="auto" w:fill="FFFFFF"/>
        <w:autoSpaceDE w:val="0"/>
        <w:autoSpaceDN w:val="0"/>
        <w:adjustRightInd w:val="0"/>
        <w:spacing w:after="0" w:line="240" w:lineRule="auto"/>
        <w:jc w:val="both"/>
        <w:rPr>
          <w:rFonts w:ascii="Times New Roman" w:hAnsi="Times New Roman"/>
          <w:bCs/>
          <w:sz w:val="24"/>
          <w:szCs w:val="24"/>
        </w:rPr>
      </w:pPr>
      <w:r w:rsidRPr="002F190D">
        <w:rPr>
          <w:rFonts w:ascii="Times New Roman" w:hAnsi="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w:t>
      </w:r>
      <w:r w:rsidRPr="002F190D">
        <w:rPr>
          <w:rFonts w:ascii="Times New Roman" w:eastAsia="Times New Roman" w:hAnsi="Times New Roman"/>
          <w:sz w:val="24"/>
          <w:szCs w:val="24"/>
          <w:lang w:eastAsia="ru-RU"/>
        </w:rPr>
        <w:t xml:space="preserve">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Челябинской области</w:t>
      </w:r>
      <w:r w:rsidRPr="002F190D">
        <w:rPr>
          <w:rFonts w:ascii="Times New Roman" w:hAnsi="Times New Roman"/>
          <w:bCs/>
          <w:sz w:val="24"/>
          <w:szCs w:val="24"/>
        </w:rPr>
        <w:t>,</w:t>
      </w:r>
    </w:p>
    <w:p w:rsidR="002F190D" w:rsidRPr="002F190D" w:rsidRDefault="002F190D" w:rsidP="002F190D">
      <w:pPr>
        <w:shd w:val="clear" w:color="auto" w:fill="FFFFFF"/>
        <w:autoSpaceDE w:val="0"/>
        <w:autoSpaceDN w:val="0"/>
        <w:adjustRightInd w:val="0"/>
        <w:spacing w:after="0" w:line="240" w:lineRule="auto"/>
        <w:jc w:val="both"/>
        <w:rPr>
          <w:rFonts w:ascii="Times New Roman" w:hAnsi="Times New Roman"/>
          <w:bCs/>
          <w:sz w:val="24"/>
          <w:szCs w:val="24"/>
        </w:rPr>
      </w:pPr>
    </w:p>
    <w:p w:rsidR="002F190D" w:rsidRPr="002F190D" w:rsidRDefault="002F190D" w:rsidP="002F190D">
      <w:pPr>
        <w:autoSpaceDE w:val="0"/>
        <w:autoSpaceDN w:val="0"/>
        <w:adjustRightInd w:val="0"/>
        <w:spacing w:after="0" w:line="240" w:lineRule="auto"/>
        <w:jc w:val="both"/>
        <w:rPr>
          <w:rFonts w:ascii="Times New Roman" w:hAnsi="Times New Roman"/>
          <w:sz w:val="24"/>
          <w:szCs w:val="24"/>
        </w:rPr>
      </w:pPr>
      <w:r w:rsidRPr="002F190D">
        <w:rPr>
          <w:rFonts w:ascii="Times New Roman" w:hAnsi="Times New Roman"/>
          <w:sz w:val="24"/>
          <w:szCs w:val="24"/>
        </w:rPr>
        <w:t xml:space="preserve">Совет депутатов </w:t>
      </w:r>
      <w:proofErr w:type="spellStart"/>
      <w:r w:rsidRPr="002F190D">
        <w:rPr>
          <w:rFonts w:ascii="Times New Roman" w:hAnsi="Times New Roman"/>
          <w:sz w:val="24"/>
          <w:szCs w:val="24"/>
        </w:rPr>
        <w:t>Шабуровского</w:t>
      </w:r>
      <w:proofErr w:type="spellEnd"/>
      <w:r w:rsidRPr="002F190D">
        <w:rPr>
          <w:rFonts w:ascii="Times New Roman" w:hAnsi="Times New Roman"/>
          <w:bCs/>
          <w:sz w:val="24"/>
          <w:szCs w:val="24"/>
        </w:rPr>
        <w:t xml:space="preserve"> сельского поселения</w:t>
      </w:r>
      <w:r w:rsidRPr="002F190D">
        <w:rPr>
          <w:rFonts w:ascii="Times New Roman" w:hAnsi="Times New Roman"/>
          <w:sz w:val="24"/>
          <w:szCs w:val="24"/>
        </w:rPr>
        <w:t xml:space="preserve"> РЕШАЕТ:</w:t>
      </w:r>
    </w:p>
    <w:p w:rsidR="002F190D" w:rsidRPr="002F190D" w:rsidRDefault="002F190D" w:rsidP="002F190D">
      <w:pPr>
        <w:shd w:val="clear" w:color="auto" w:fill="FFFFFF"/>
        <w:autoSpaceDE w:val="0"/>
        <w:autoSpaceDN w:val="0"/>
        <w:adjustRightInd w:val="0"/>
        <w:spacing w:after="0" w:line="240" w:lineRule="auto"/>
        <w:rPr>
          <w:rFonts w:ascii="Times New Roman" w:hAnsi="Times New Roman"/>
          <w:sz w:val="24"/>
          <w:szCs w:val="24"/>
        </w:rPr>
      </w:pPr>
    </w:p>
    <w:p w:rsidR="002F190D" w:rsidRPr="002F190D" w:rsidRDefault="002F190D" w:rsidP="002F190D">
      <w:pPr>
        <w:shd w:val="clear" w:color="auto" w:fill="FFFFFF"/>
        <w:autoSpaceDE w:val="0"/>
        <w:autoSpaceDN w:val="0"/>
        <w:adjustRightInd w:val="0"/>
        <w:spacing w:after="0" w:line="240" w:lineRule="auto"/>
        <w:jc w:val="both"/>
        <w:rPr>
          <w:rFonts w:ascii="Times New Roman" w:hAnsi="Times New Roman"/>
          <w:sz w:val="24"/>
          <w:szCs w:val="24"/>
        </w:rPr>
      </w:pPr>
      <w:r w:rsidRPr="002F190D">
        <w:rPr>
          <w:rFonts w:ascii="Times New Roman" w:hAnsi="Times New Roman"/>
          <w:sz w:val="24"/>
          <w:szCs w:val="24"/>
        </w:rPr>
        <w:t xml:space="preserve">1. Утвердить Регламент Совета депутатов </w:t>
      </w:r>
      <w:proofErr w:type="spellStart"/>
      <w:r w:rsidRPr="002F190D">
        <w:rPr>
          <w:rFonts w:ascii="Times New Roman" w:hAnsi="Times New Roman"/>
          <w:sz w:val="24"/>
          <w:szCs w:val="24"/>
        </w:rPr>
        <w:t>Шабуровского</w:t>
      </w:r>
      <w:proofErr w:type="spellEnd"/>
      <w:r w:rsidRPr="002F190D">
        <w:rPr>
          <w:rFonts w:ascii="Times New Roman" w:hAnsi="Times New Roman"/>
          <w:bCs/>
          <w:sz w:val="24"/>
          <w:szCs w:val="24"/>
        </w:rPr>
        <w:t xml:space="preserve"> сельского поселения </w:t>
      </w:r>
      <w:proofErr w:type="spellStart"/>
      <w:r w:rsidRPr="002F190D">
        <w:rPr>
          <w:rFonts w:ascii="Times New Roman" w:hAnsi="Times New Roman"/>
          <w:bCs/>
          <w:sz w:val="24"/>
          <w:szCs w:val="24"/>
        </w:rPr>
        <w:t>Каслинского</w:t>
      </w:r>
      <w:proofErr w:type="spellEnd"/>
      <w:r w:rsidRPr="002F190D">
        <w:rPr>
          <w:rFonts w:ascii="Times New Roman" w:hAnsi="Times New Roman"/>
          <w:bCs/>
          <w:sz w:val="24"/>
          <w:szCs w:val="24"/>
        </w:rPr>
        <w:t xml:space="preserve"> муниципального района</w:t>
      </w:r>
      <w:r w:rsidRPr="002F190D">
        <w:rPr>
          <w:rFonts w:ascii="Times New Roman" w:hAnsi="Times New Roman"/>
          <w:sz w:val="24"/>
          <w:szCs w:val="24"/>
        </w:rPr>
        <w:t>.</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 xml:space="preserve">2. Настоящее решение подлежит обнародованию на информационных стендах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 и размещению на официальном сайте администрации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w:t>
      </w:r>
      <w:r w:rsidRPr="002F190D">
        <w:rPr>
          <w:rFonts w:ascii="Times New Roman" w:hAnsi="Times New Roman"/>
          <w:bCs/>
          <w:sz w:val="24"/>
          <w:szCs w:val="24"/>
        </w:rPr>
        <w:t>поселения</w:t>
      </w:r>
      <w:r w:rsidRPr="002F190D">
        <w:rPr>
          <w:rFonts w:ascii="Times New Roman" w:hAnsi="Times New Roman"/>
          <w:sz w:val="24"/>
          <w:szCs w:val="24"/>
        </w:rPr>
        <w:t xml:space="preserve"> </w:t>
      </w:r>
      <w:r w:rsidRPr="002F190D">
        <w:rPr>
          <w:rFonts w:ascii="Times New Roman" w:hAnsi="Times New Roman"/>
          <w:bCs/>
          <w:sz w:val="24"/>
          <w:szCs w:val="24"/>
        </w:rPr>
        <w:t xml:space="preserve">в </w:t>
      </w:r>
      <w:r w:rsidRPr="002F190D">
        <w:rPr>
          <w:rFonts w:ascii="Times New Roman" w:hAnsi="Times New Roman"/>
          <w:sz w:val="24"/>
          <w:szCs w:val="24"/>
        </w:rPr>
        <w:t>информационно-телекоммуникационной сети «Интернет».</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3. Настоящее решение вступает в силу с момента его подписания.</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 xml:space="preserve">4. С момента вступления в силу настоящего решения, признать утратившим силу решение Совета депутатов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 от 06.04.2011 № 52 «Об утверждении регламента Совета депутатов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 xml:space="preserve">5. Включить настоящее решение в Регистр муниципальных нормативных правовых актов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 xml:space="preserve">6. Контроль исполнения настоящего решения возложить на председателя Совета депутатов </w:t>
      </w:r>
      <w:proofErr w:type="spellStart"/>
      <w:r w:rsidRPr="002F190D">
        <w:rPr>
          <w:rFonts w:ascii="Times New Roman" w:hAnsi="Times New Roman"/>
          <w:sz w:val="24"/>
          <w:szCs w:val="24"/>
        </w:rPr>
        <w:t>Шабуровского</w:t>
      </w:r>
      <w:proofErr w:type="spellEnd"/>
      <w:r w:rsidRPr="002F190D">
        <w:rPr>
          <w:rFonts w:ascii="Times New Roman" w:hAnsi="Times New Roman"/>
          <w:sz w:val="24"/>
          <w:szCs w:val="24"/>
        </w:rPr>
        <w:t xml:space="preserve"> сельского поселения </w:t>
      </w:r>
      <w:proofErr w:type="spellStart"/>
      <w:r w:rsidRPr="002F190D">
        <w:rPr>
          <w:rFonts w:ascii="Times New Roman" w:hAnsi="Times New Roman"/>
          <w:sz w:val="24"/>
          <w:szCs w:val="24"/>
        </w:rPr>
        <w:t>С.А.Миндагулову</w:t>
      </w:r>
      <w:proofErr w:type="spellEnd"/>
      <w:r w:rsidRPr="002F190D">
        <w:rPr>
          <w:rFonts w:ascii="Times New Roman" w:hAnsi="Times New Roman"/>
          <w:sz w:val="24"/>
          <w:szCs w:val="24"/>
        </w:rPr>
        <w:t>.</w:t>
      </w:r>
    </w:p>
    <w:p w:rsidR="002F190D" w:rsidRPr="002F190D" w:rsidRDefault="002F190D" w:rsidP="002F190D">
      <w:pPr>
        <w:suppressLineNumbers/>
        <w:spacing w:after="0" w:line="240" w:lineRule="auto"/>
        <w:jc w:val="both"/>
        <w:rPr>
          <w:rFonts w:ascii="Times New Roman" w:hAnsi="Times New Roman"/>
          <w:sz w:val="28"/>
          <w:szCs w:val="28"/>
        </w:rPr>
      </w:pPr>
    </w:p>
    <w:p w:rsidR="002F190D" w:rsidRPr="002F190D" w:rsidRDefault="002F190D" w:rsidP="002F190D">
      <w:pPr>
        <w:suppressLineNumbers/>
        <w:spacing w:after="0" w:line="240" w:lineRule="auto"/>
        <w:jc w:val="both"/>
        <w:rPr>
          <w:rFonts w:ascii="Times New Roman" w:hAnsi="Times New Roman"/>
          <w:sz w:val="28"/>
          <w:szCs w:val="28"/>
        </w:rPr>
      </w:pPr>
    </w:p>
    <w:p w:rsidR="002F190D" w:rsidRPr="002F190D" w:rsidRDefault="002F190D" w:rsidP="002F190D">
      <w:pPr>
        <w:suppressLineNumbers/>
        <w:spacing w:after="0" w:line="240" w:lineRule="auto"/>
        <w:rPr>
          <w:rFonts w:ascii="Times New Roman" w:hAnsi="Times New Roman"/>
          <w:sz w:val="24"/>
          <w:szCs w:val="24"/>
        </w:rPr>
      </w:pPr>
      <w:r w:rsidRPr="002F190D">
        <w:rPr>
          <w:rFonts w:ascii="Times New Roman" w:hAnsi="Times New Roman"/>
          <w:sz w:val="24"/>
          <w:szCs w:val="24"/>
        </w:rPr>
        <w:t>Председатель Совета депутатов</w:t>
      </w:r>
    </w:p>
    <w:p w:rsidR="002F190D" w:rsidRPr="002F190D" w:rsidRDefault="002F190D" w:rsidP="002F190D">
      <w:pPr>
        <w:suppressLineNumbers/>
        <w:spacing w:after="0" w:line="240" w:lineRule="auto"/>
        <w:rPr>
          <w:rFonts w:ascii="Times New Roman" w:hAnsi="Times New Roman"/>
          <w:bCs/>
          <w:sz w:val="24"/>
          <w:szCs w:val="24"/>
        </w:rPr>
      </w:pPr>
      <w:proofErr w:type="spellStart"/>
      <w:r w:rsidRPr="002F190D">
        <w:rPr>
          <w:rFonts w:ascii="Times New Roman" w:hAnsi="Times New Roman"/>
          <w:bCs/>
          <w:sz w:val="24"/>
          <w:szCs w:val="24"/>
        </w:rPr>
        <w:t>Шабуровского</w:t>
      </w:r>
      <w:proofErr w:type="spellEnd"/>
      <w:r w:rsidRPr="002F190D">
        <w:rPr>
          <w:rFonts w:ascii="Times New Roman" w:hAnsi="Times New Roman"/>
          <w:bCs/>
          <w:sz w:val="24"/>
          <w:szCs w:val="24"/>
        </w:rPr>
        <w:t xml:space="preserve"> сельского поселения                                                            </w:t>
      </w:r>
      <w:proofErr w:type="spellStart"/>
      <w:r w:rsidRPr="002F190D">
        <w:rPr>
          <w:rFonts w:ascii="Times New Roman" w:hAnsi="Times New Roman"/>
          <w:bCs/>
          <w:sz w:val="24"/>
          <w:szCs w:val="24"/>
        </w:rPr>
        <w:t>С.А.Миндагулова</w:t>
      </w:r>
      <w:proofErr w:type="spellEnd"/>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rPr>
          <w:rFonts w:ascii="Times New Roman" w:hAnsi="Times New Roman"/>
          <w:bCs/>
          <w:sz w:val="24"/>
          <w:szCs w:val="24"/>
        </w:rPr>
      </w:pPr>
      <w:bookmarkStart w:id="0" w:name="_GoBack"/>
      <w:bookmarkEnd w:id="0"/>
    </w:p>
    <w:p w:rsidR="002F190D" w:rsidRPr="002F190D" w:rsidRDefault="002F190D" w:rsidP="002F190D">
      <w:pPr>
        <w:suppressLineNumbers/>
        <w:spacing w:after="0" w:line="240" w:lineRule="auto"/>
        <w:rPr>
          <w:rFonts w:ascii="Times New Roman" w:hAnsi="Times New Roman"/>
          <w:bCs/>
          <w:sz w:val="24"/>
          <w:szCs w:val="24"/>
        </w:rPr>
      </w:pPr>
    </w:p>
    <w:p w:rsidR="002F190D" w:rsidRPr="002F190D" w:rsidRDefault="002F190D" w:rsidP="002F190D">
      <w:pPr>
        <w:suppressLineNumbers/>
        <w:spacing w:after="0" w:line="240" w:lineRule="auto"/>
        <w:jc w:val="right"/>
        <w:rPr>
          <w:rFonts w:ascii="Times New Roman" w:hAnsi="Times New Roman"/>
          <w:sz w:val="24"/>
          <w:szCs w:val="24"/>
        </w:rPr>
      </w:pPr>
      <w:r w:rsidRPr="002F190D">
        <w:rPr>
          <w:rFonts w:ascii="Times New Roman" w:hAnsi="Times New Roman"/>
          <w:sz w:val="24"/>
          <w:szCs w:val="24"/>
        </w:rPr>
        <w:t>УТВЕРЖДЕН</w:t>
      </w:r>
    </w:p>
    <w:p w:rsidR="002F190D" w:rsidRPr="002F190D" w:rsidRDefault="002F190D" w:rsidP="002F190D">
      <w:pPr>
        <w:shd w:val="clear" w:color="auto" w:fill="FFFFFF"/>
        <w:autoSpaceDE w:val="0"/>
        <w:autoSpaceDN w:val="0"/>
        <w:adjustRightInd w:val="0"/>
        <w:spacing w:after="0" w:line="240" w:lineRule="auto"/>
        <w:jc w:val="right"/>
        <w:rPr>
          <w:rFonts w:ascii="Times New Roman" w:hAnsi="Times New Roman"/>
          <w:sz w:val="24"/>
          <w:szCs w:val="24"/>
        </w:rPr>
      </w:pPr>
      <w:r w:rsidRPr="002F190D">
        <w:rPr>
          <w:rFonts w:ascii="Times New Roman" w:hAnsi="Times New Roman"/>
          <w:sz w:val="24"/>
          <w:szCs w:val="24"/>
        </w:rPr>
        <w:t xml:space="preserve"> решением Совета депутатов</w:t>
      </w:r>
    </w:p>
    <w:p w:rsidR="002F190D" w:rsidRPr="002F190D" w:rsidRDefault="002F190D" w:rsidP="002F190D">
      <w:pPr>
        <w:autoSpaceDE w:val="0"/>
        <w:autoSpaceDN w:val="0"/>
        <w:adjustRightInd w:val="0"/>
        <w:spacing w:after="0" w:line="240" w:lineRule="auto"/>
        <w:jc w:val="right"/>
        <w:rPr>
          <w:rFonts w:ascii="Times New Roman" w:hAnsi="Times New Roman"/>
          <w:sz w:val="24"/>
          <w:szCs w:val="24"/>
        </w:rPr>
      </w:pPr>
      <w:proofErr w:type="spellStart"/>
      <w:r w:rsidRPr="002F190D">
        <w:rPr>
          <w:rFonts w:ascii="Times New Roman" w:hAnsi="Times New Roman"/>
          <w:bCs/>
          <w:sz w:val="24"/>
          <w:szCs w:val="24"/>
        </w:rPr>
        <w:t>Шабуровского</w:t>
      </w:r>
      <w:proofErr w:type="spellEnd"/>
      <w:r w:rsidRPr="002F190D">
        <w:rPr>
          <w:rFonts w:ascii="Times New Roman" w:hAnsi="Times New Roman"/>
          <w:bCs/>
          <w:sz w:val="24"/>
          <w:szCs w:val="24"/>
        </w:rPr>
        <w:t xml:space="preserve"> сельского поселения</w:t>
      </w:r>
      <w:r w:rsidRPr="002F190D">
        <w:rPr>
          <w:rFonts w:ascii="Times New Roman" w:hAnsi="Times New Roman"/>
          <w:sz w:val="24"/>
          <w:szCs w:val="24"/>
        </w:rPr>
        <w:t xml:space="preserve"> </w:t>
      </w:r>
    </w:p>
    <w:p w:rsidR="002F190D" w:rsidRPr="002F190D" w:rsidRDefault="002F190D" w:rsidP="002F190D">
      <w:pPr>
        <w:autoSpaceDE w:val="0"/>
        <w:autoSpaceDN w:val="0"/>
        <w:adjustRightInd w:val="0"/>
        <w:spacing w:after="0" w:line="240" w:lineRule="auto"/>
        <w:jc w:val="right"/>
        <w:rPr>
          <w:rFonts w:ascii="Times New Roman" w:hAnsi="Times New Roman"/>
          <w:sz w:val="24"/>
          <w:szCs w:val="24"/>
        </w:rPr>
      </w:pPr>
      <w:r w:rsidRPr="002F190D">
        <w:rPr>
          <w:rFonts w:ascii="Times New Roman" w:hAnsi="Times New Roman"/>
          <w:sz w:val="24"/>
          <w:szCs w:val="24"/>
        </w:rPr>
        <w:t>от «</w:t>
      </w:r>
      <w:r>
        <w:rPr>
          <w:rFonts w:ascii="Times New Roman" w:hAnsi="Times New Roman"/>
          <w:sz w:val="24"/>
          <w:szCs w:val="24"/>
        </w:rPr>
        <w:t>01</w:t>
      </w:r>
      <w:r w:rsidRPr="002F190D">
        <w:rPr>
          <w:rFonts w:ascii="Times New Roman" w:hAnsi="Times New Roman"/>
          <w:sz w:val="24"/>
          <w:szCs w:val="24"/>
        </w:rPr>
        <w:t xml:space="preserve">» </w:t>
      </w:r>
      <w:r>
        <w:rPr>
          <w:rFonts w:ascii="Times New Roman" w:hAnsi="Times New Roman"/>
          <w:sz w:val="24"/>
          <w:szCs w:val="24"/>
        </w:rPr>
        <w:t xml:space="preserve">марта </w:t>
      </w:r>
      <w:r w:rsidRPr="002F190D">
        <w:rPr>
          <w:rFonts w:ascii="Times New Roman" w:hAnsi="Times New Roman"/>
          <w:sz w:val="24"/>
          <w:szCs w:val="24"/>
        </w:rPr>
        <w:t xml:space="preserve"> 2022 г. №</w:t>
      </w:r>
      <w:r>
        <w:rPr>
          <w:rFonts w:ascii="Times New Roman" w:hAnsi="Times New Roman"/>
          <w:sz w:val="24"/>
          <w:szCs w:val="24"/>
        </w:rPr>
        <w:t xml:space="preserve"> 74</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center"/>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Регламент Совета депутатов </w:t>
      </w:r>
      <w:proofErr w:type="spellStart"/>
      <w:r w:rsidRPr="002F190D">
        <w:rPr>
          <w:rFonts w:ascii="Times New Roman" w:eastAsia="Times New Roman" w:hAnsi="Times New Roman"/>
          <w:b/>
          <w:bCs/>
          <w:sz w:val="24"/>
          <w:szCs w:val="24"/>
          <w:lang w:eastAsia="ru-RU"/>
        </w:rPr>
        <w:t>Шабуровского</w:t>
      </w:r>
      <w:proofErr w:type="spellEnd"/>
      <w:r w:rsidRPr="002F190D">
        <w:rPr>
          <w:rFonts w:ascii="Times New Roman" w:eastAsia="Times New Roman" w:hAnsi="Times New Roman"/>
          <w:b/>
          <w:bCs/>
          <w:sz w:val="24"/>
          <w:szCs w:val="24"/>
          <w:lang w:eastAsia="ru-RU"/>
        </w:rPr>
        <w:t xml:space="preserve"> сельского поселения </w:t>
      </w:r>
      <w:proofErr w:type="spellStart"/>
      <w:r w:rsidRPr="002F190D">
        <w:rPr>
          <w:rFonts w:ascii="Times New Roman" w:eastAsia="Times New Roman" w:hAnsi="Times New Roman"/>
          <w:b/>
          <w:bCs/>
          <w:sz w:val="24"/>
          <w:szCs w:val="24"/>
          <w:lang w:eastAsia="ru-RU"/>
        </w:rPr>
        <w:t>Каслинского</w:t>
      </w:r>
      <w:proofErr w:type="spellEnd"/>
      <w:r w:rsidRPr="002F190D">
        <w:rPr>
          <w:rFonts w:ascii="Times New Roman" w:eastAsia="Times New Roman" w:hAnsi="Times New Roman"/>
          <w:b/>
          <w:bCs/>
          <w:sz w:val="24"/>
          <w:szCs w:val="24"/>
          <w:lang w:eastAsia="ru-RU"/>
        </w:rPr>
        <w:t xml:space="preserve"> муниципального района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I</w:t>
      </w:r>
      <w:r w:rsidRPr="002F190D">
        <w:rPr>
          <w:rFonts w:ascii="Times New Roman" w:eastAsia="Times New Roman" w:hAnsi="Times New Roman"/>
          <w:b/>
          <w:bCs/>
          <w:sz w:val="24"/>
          <w:szCs w:val="24"/>
          <w:lang w:eastAsia="ru-RU"/>
        </w:rPr>
        <w:t>. Общие положения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Статья 1. Совет депутатов </w:t>
      </w:r>
      <w:proofErr w:type="spellStart"/>
      <w:r w:rsidRPr="002F190D">
        <w:rPr>
          <w:rFonts w:ascii="Times New Roman" w:eastAsia="Times New Roman" w:hAnsi="Times New Roman"/>
          <w:b/>
          <w:bCs/>
          <w:sz w:val="24"/>
          <w:szCs w:val="24"/>
          <w:lang w:eastAsia="ru-RU"/>
        </w:rPr>
        <w:t>Шабуровского</w:t>
      </w:r>
      <w:proofErr w:type="spellEnd"/>
      <w:r w:rsidRPr="002F190D">
        <w:rPr>
          <w:rFonts w:ascii="Times New Roman" w:eastAsia="Times New Roman" w:hAnsi="Times New Roman"/>
          <w:b/>
          <w:bCs/>
          <w:sz w:val="24"/>
          <w:szCs w:val="24"/>
          <w:lang w:eastAsia="ru-RU"/>
        </w:rPr>
        <w:t xml:space="preserve"> сельского поселения </w:t>
      </w:r>
      <w:proofErr w:type="spellStart"/>
      <w:r w:rsidRPr="002F190D">
        <w:rPr>
          <w:rFonts w:ascii="Times New Roman" w:eastAsia="Times New Roman" w:hAnsi="Times New Roman"/>
          <w:b/>
          <w:bCs/>
          <w:sz w:val="24"/>
          <w:szCs w:val="24"/>
          <w:lang w:eastAsia="ru-RU"/>
        </w:rPr>
        <w:t>Каслинского</w:t>
      </w:r>
      <w:proofErr w:type="spellEnd"/>
      <w:r w:rsidRPr="002F190D">
        <w:rPr>
          <w:rFonts w:ascii="Times New Roman" w:eastAsia="Times New Roman" w:hAnsi="Times New Roman"/>
          <w:b/>
          <w:bCs/>
          <w:sz w:val="24"/>
          <w:szCs w:val="24"/>
          <w:lang w:eastAsia="ru-RU"/>
        </w:rPr>
        <w:t xml:space="preserve"> муниципального района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Cs/>
          <w:sz w:val="24"/>
          <w:szCs w:val="24"/>
          <w:lang w:eastAsia="ru-RU"/>
        </w:rPr>
        <w:t xml:space="preserve">Совет депутатов </w:t>
      </w:r>
      <w:proofErr w:type="spellStart"/>
      <w:r w:rsidRPr="002F190D">
        <w:rPr>
          <w:rFonts w:ascii="Times New Roman" w:eastAsia="Times New Roman" w:hAnsi="Times New Roman"/>
          <w:bCs/>
          <w:sz w:val="24"/>
          <w:szCs w:val="24"/>
          <w:lang w:eastAsia="ru-RU"/>
        </w:rPr>
        <w:t>Шабуровского</w:t>
      </w:r>
      <w:proofErr w:type="spellEnd"/>
      <w:r w:rsidRPr="002F190D">
        <w:rPr>
          <w:rFonts w:ascii="Times New Roman" w:eastAsia="Times New Roman" w:hAnsi="Times New Roman"/>
          <w:bCs/>
          <w:sz w:val="24"/>
          <w:szCs w:val="24"/>
          <w:lang w:eastAsia="ru-RU"/>
        </w:rPr>
        <w:t xml:space="preserve"> сельского поселения </w:t>
      </w:r>
      <w:proofErr w:type="spellStart"/>
      <w:r w:rsidRPr="002F190D">
        <w:rPr>
          <w:rFonts w:ascii="Times New Roman" w:eastAsia="Times New Roman" w:hAnsi="Times New Roman"/>
          <w:bCs/>
          <w:sz w:val="24"/>
          <w:szCs w:val="24"/>
          <w:lang w:eastAsia="ru-RU"/>
        </w:rPr>
        <w:t>Каслинского</w:t>
      </w:r>
      <w:proofErr w:type="spellEnd"/>
      <w:r w:rsidRPr="002F190D">
        <w:rPr>
          <w:rFonts w:ascii="Times New Roman" w:eastAsia="Times New Roman" w:hAnsi="Times New Roman"/>
          <w:bCs/>
          <w:sz w:val="24"/>
          <w:szCs w:val="24"/>
          <w:lang w:eastAsia="ru-RU"/>
        </w:rPr>
        <w:t xml:space="preserve"> муниципального района</w:t>
      </w:r>
      <w:r w:rsidRPr="002F190D">
        <w:rPr>
          <w:rFonts w:ascii="Times New Roman" w:eastAsia="Times New Roman" w:hAnsi="Times New Roman"/>
          <w:sz w:val="24"/>
          <w:szCs w:val="24"/>
          <w:lang w:eastAsia="ru-RU"/>
        </w:rPr>
        <w:t> (далее - Совет депутатов) в соответствии с </w:t>
      </w:r>
      <w:hyperlink r:id="rId10"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сельского поселения (далее - Устав сельского поселения), является выборным представительным органом местного самоуправления, обладающим правом представлять интересы населения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bCs/>
          <w:sz w:val="24"/>
          <w:szCs w:val="24"/>
          <w:lang w:eastAsia="ru-RU"/>
        </w:rPr>
        <w:t xml:space="preserve"> сельского поселения </w:t>
      </w:r>
      <w:r w:rsidRPr="002F190D">
        <w:rPr>
          <w:rFonts w:ascii="Times New Roman" w:eastAsia="Times New Roman" w:hAnsi="Times New Roman"/>
          <w:sz w:val="24"/>
          <w:szCs w:val="24"/>
          <w:lang w:eastAsia="ru-RU"/>
        </w:rPr>
        <w:t>(далее - поселение) и коллегиально принимать решения, действующие на территории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 Совет депутатов избирается сроком на 5 лет и считается правомочным, если в его состав избрано не менее 2/3 депутатов от установленного числа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Организационное, правовое, информационное и материально-техническое обеспечение деятельности Совета депутатов осуществляется за счет средств бюджета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w:t>
      </w:r>
      <w:r w:rsidRPr="002F190D">
        <w:rPr>
          <w:rFonts w:ascii="Times New Roman" w:eastAsia="Times New Roman" w:hAnsi="Times New Roman"/>
          <w:bCs/>
          <w:sz w:val="24"/>
          <w:szCs w:val="24"/>
          <w:lang w:eastAsia="ru-RU"/>
        </w:rPr>
        <w:t>ельского поселения</w:t>
      </w:r>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Полномочия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порядок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деятельности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Полномочия и порядок деятельности Совета депутатов основываются на Конституции Российской Федерации и регулируются Федеральным законом </w:t>
      </w:r>
      <w:hyperlink r:id="rId11" w:tgtFrame="_blank" w:history="1">
        <w:r w:rsidRPr="002F190D">
          <w:rPr>
            <w:rFonts w:ascii="Times New Roman" w:eastAsia="Times New Roman" w:hAnsi="Times New Roman"/>
            <w:sz w:val="24"/>
            <w:szCs w:val="24"/>
            <w:lang w:eastAsia="ru-RU"/>
          </w:rPr>
          <w:t>от 06.10.2003 № 131-ФЗ</w:t>
        </w:r>
      </w:hyperlink>
      <w:r w:rsidRPr="002F190D">
        <w:rPr>
          <w:rFonts w:ascii="Times New Roman" w:eastAsia="Times New Roman" w:hAnsi="Times New Roman"/>
          <w:sz w:val="24"/>
          <w:szCs w:val="24"/>
          <w:lang w:eastAsia="ru-RU"/>
        </w:rPr>
        <w:t> "Об общих принципах организации местного самоуправления в Российской Федерации", Челябинскими областными законами, </w:t>
      </w:r>
      <w:hyperlink r:id="rId12"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bCs/>
          <w:sz w:val="24"/>
          <w:szCs w:val="24"/>
          <w:lang w:eastAsia="ru-RU"/>
        </w:rPr>
        <w:t xml:space="preserve"> сельского поселения</w:t>
      </w:r>
      <w:r w:rsidRPr="002F190D">
        <w:rPr>
          <w:rFonts w:ascii="Times New Roman" w:eastAsia="Times New Roman" w:hAnsi="Times New Roman"/>
          <w:sz w:val="24"/>
          <w:szCs w:val="24"/>
          <w:lang w:eastAsia="ru-RU"/>
        </w:rPr>
        <w:t>,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Работа Совета депутатов осуществляется на принципах свободного, коллегиального обсуждения и решения вопросов, гласности, законности и учета мнения населения поселения.</w:t>
      </w:r>
    </w:p>
    <w:p w:rsidR="002F190D" w:rsidRPr="002F190D" w:rsidRDefault="002F190D" w:rsidP="002F190D">
      <w:pPr>
        <w:spacing w:after="0"/>
        <w:jc w:val="both"/>
        <w:rPr>
          <w:rFonts w:ascii="Times New Roman" w:hAnsi="Times New Roman"/>
          <w:color w:val="000000"/>
          <w:sz w:val="24"/>
          <w:szCs w:val="24"/>
        </w:rPr>
      </w:pPr>
      <w:r w:rsidRPr="002F190D">
        <w:rPr>
          <w:rFonts w:ascii="Times New Roman" w:hAnsi="Times New Roman"/>
          <w:color w:val="000000"/>
          <w:sz w:val="24"/>
          <w:szCs w:val="24"/>
        </w:rPr>
        <w:t xml:space="preserve">2. Деятельность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осуществляется в следующих формах:</w:t>
      </w:r>
    </w:p>
    <w:p w:rsidR="002F190D" w:rsidRPr="002F190D" w:rsidRDefault="002F190D" w:rsidP="002F190D">
      <w:pPr>
        <w:spacing w:after="0"/>
        <w:jc w:val="both"/>
        <w:rPr>
          <w:rFonts w:ascii="Times New Roman" w:hAnsi="Times New Roman"/>
          <w:color w:val="000000"/>
          <w:sz w:val="24"/>
          <w:szCs w:val="24"/>
        </w:rPr>
      </w:pPr>
      <w:r w:rsidRPr="002F190D">
        <w:rPr>
          <w:rFonts w:ascii="Times New Roman" w:hAnsi="Times New Roman"/>
          <w:color w:val="000000"/>
          <w:sz w:val="24"/>
          <w:szCs w:val="24"/>
        </w:rPr>
        <w:t xml:space="preserve">1) заседания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jc w:val="both"/>
        <w:rPr>
          <w:rFonts w:ascii="Times New Roman" w:hAnsi="Times New Roman"/>
          <w:color w:val="000000"/>
          <w:sz w:val="24"/>
          <w:szCs w:val="24"/>
        </w:rPr>
      </w:pPr>
      <w:r w:rsidRPr="002F190D">
        <w:rPr>
          <w:rFonts w:ascii="Times New Roman" w:hAnsi="Times New Roman"/>
          <w:color w:val="000000"/>
          <w:sz w:val="24"/>
          <w:szCs w:val="24"/>
        </w:rPr>
        <w:t xml:space="preserve">2) заседания постоянных депутатских комиссий и иных рабочих органов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Работа Совета депутатов осуществляется в соответствии с планом работы, утверждаемым Советом депутатов. План работы Совета депутатов составляется на год и утверждается на последнем заседании Совета депутатов.</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II</w:t>
      </w:r>
      <w:r w:rsidRPr="002F190D">
        <w:rPr>
          <w:rFonts w:ascii="Times New Roman" w:eastAsia="Times New Roman" w:hAnsi="Times New Roman"/>
          <w:b/>
          <w:bCs/>
          <w:sz w:val="24"/>
          <w:szCs w:val="24"/>
          <w:lang w:eastAsia="ru-RU"/>
        </w:rPr>
        <w:t>. Структура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Статья 3. Структура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структуру Совета депутатов входят: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1) председатель;</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2) заместитель председателя;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3) постоянные депутатские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В случае необходимости Совет депутатов вправе создавать временные депутатские комиссии, постоянные и временные депутатские группы.</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b/>
          <w:sz w:val="24"/>
          <w:szCs w:val="24"/>
          <w:lang w:eastAsia="ru-RU"/>
        </w:rPr>
        <w:t> 4</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Председатель</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заместитель</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председателя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ведения заседаний, осуществления организационных полномочий Совет депутатов избирает председателя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Заместитель председателя Совета депутатов выполняет поручения председателя Совета депутатов,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Председатель Совета депутатов и заместитель председателя Совета депутатов избираются на первой сессии Совета депутатов на весь срок полномочий Совета депутатов данного созыва в соответствии с Уставом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Полномочия председателя Совета депутатов и его заместителя определяются </w:t>
      </w:r>
      <w:hyperlink r:id="rId13"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Полномочия председателя Совета депутатов и его заместителя могут быть прекращены досрочно в случаях, определенных </w:t>
      </w:r>
      <w:hyperlink r:id="rId14"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
          <w:bCs/>
          <w:color w:val="000000"/>
          <w:sz w:val="24"/>
          <w:szCs w:val="24"/>
          <w:lang w:eastAsia="ru-RU"/>
        </w:rPr>
      </w:pPr>
      <w:r w:rsidRPr="002F190D">
        <w:rPr>
          <w:rFonts w:ascii="Times New Roman" w:eastAsia="Times New Roman" w:hAnsi="Times New Roman"/>
          <w:b/>
          <w:bCs/>
          <w:color w:val="000000"/>
          <w:sz w:val="24"/>
          <w:szCs w:val="24"/>
          <w:lang w:eastAsia="ru-RU"/>
        </w:rPr>
        <w:t>Статья 5. Порядок выдвижения кандидатов на должность председателя Совета депутатов и его заместителя</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Кандидат на должность председателя Совета депутатов выдвигается на заседании Совета депутатов. Инициатором выдвижения кандидата может быть депутат, группа депутатов, глава сельского поселения или в порядке самовыдвижения.</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Кандидат на должность заместителя председателя Совета депутатов выдвигается на заседании Совета депутатов. Инициатором выдвижения кандидата может быть председатель Совета депутатов, депутат, группа депутатов, глава сельского поселения или в порядке самовыдвижения. Кандидат вправе заявить самоотвод.</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 xml:space="preserve">В случае согласия лица быть кандидатом на должность председателя Совета депутатов, заместителя председателя Совета депутатов </w:t>
      </w:r>
      <w:proofErr w:type="spellStart"/>
      <w:r>
        <w:rPr>
          <w:rFonts w:ascii="Times New Roman" w:eastAsia="Times New Roman" w:hAnsi="Times New Roman"/>
          <w:bCs/>
          <w:color w:val="000000"/>
          <w:sz w:val="24"/>
          <w:szCs w:val="24"/>
          <w:lang w:eastAsia="ru-RU"/>
        </w:rPr>
        <w:t>Шабуровского</w:t>
      </w:r>
      <w:proofErr w:type="spellEnd"/>
      <w:r>
        <w:rPr>
          <w:rFonts w:ascii="Times New Roman" w:eastAsia="Times New Roman" w:hAnsi="Times New Roman"/>
          <w:bCs/>
          <w:color w:val="000000"/>
          <w:sz w:val="24"/>
          <w:szCs w:val="24"/>
          <w:lang w:eastAsia="ru-RU"/>
        </w:rPr>
        <w:t xml:space="preserve"> сельского поселения</w:t>
      </w:r>
      <w:r w:rsidRPr="002F190D">
        <w:rPr>
          <w:rFonts w:ascii="Times New Roman" w:eastAsia="Times New Roman" w:hAnsi="Times New Roman"/>
          <w:bCs/>
          <w:color w:val="000000"/>
          <w:sz w:val="24"/>
          <w:szCs w:val="24"/>
          <w:lang w:eastAsia="ru-RU"/>
        </w:rPr>
        <w:t xml:space="preserve"> кандидат обретает право на предвыборное выступление на заседании Совета депутатов. Очередность выступления кандидатов устанавливается в алфавитном порядке.</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Каждый депутат Совета депутатов вправе задавать вопросы кандидату, высказывать свое мнение по его предвыборному выступлению.</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ab/>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
          <w:bCs/>
          <w:color w:val="000000"/>
          <w:sz w:val="24"/>
          <w:szCs w:val="24"/>
          <w:lang w:eastAsia="ru-RU"/>
        </w:rPr>
      </w:pPr>
      <w:r w:rsidRPr="002F190D">
        <w:rPr>
          <w:rFonts w:ascii="Times New Roman" w:eastAsia="Times New Roman" w:hAnsi="Times New Roman"/>
          <w:b/>
          <w:bCs/>
          <w:color w:val="000000"/>
          <w:sz w:val="24"/>
          <w:szCs w:val="24"/>
          <w:lang w:eastAsia="ru-RU"/>
        </w:rPr>
        <w:t>Статья 6. Порядок принятия решения Совета депутатов об избрании председателя Совета депутатов, заместителя председателя Совета депутатов</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 xml:space="preserve">Избранным на должность председателя Совета депутатов, заместителя председателя Совета депутатов считается кандидат, набравший большинство голосов от установленной Уставом сельского </w:t>
      </w:r>
      <w:proofErr w:type="gramStart"/>
      <w:r w:rsidRPr="002F190D">
        <w:rPr>
          <w:rFonts w:ascii="Times New Roman" w:eastAsia="Times New Roman" w:hAnsi="Times New Roman"/>
          <w:bCs/>
          <w:color w:val="000000"/>
          <w:sz w:val="24"/>
          <w:szCs w:val="24"/>
          <w:lang w:eastAsia="ru-RU"/>
        </w:rPr>
        <w:t>поселения численности депутатов Совета депутатов</w:t>
      </w:r>
      <w:proofErr w:type="gramEnd"/>
      <w:r w:rsidRPr="002F190D">
        <w:rPr>
          <w:rFonts w:ascii="Times New Roman" w:eastAsia="Times New Roman" w:hAnsi="Times New Roman"/>
          <w:bCs/>
          <w:color w:val="000000"/>
          <w:sz w:val="24"/>
          <w:szCs w:val="24"/>
          <w:lang w:eastAsia="ru-RU"/>
        </w:rPr>
        <w:t>.</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В случае</w:t>
      </w:r>
      <w:proofErr w:type="gramStart"/>
      <w:r w:rsidRPr="002F190D">
        <w:rPr>
          <w:rFonts w:ascii="Times New Roman" w:eastAsia="Times New Roman" w:hAnsi="Times New Roman"/>
          <w:bCs/>
          <w:color w:val="000000"/>
          <w:sz w:val="24"/>
          <w:szCs w:val="24"/>
          <w:lang w:eastAsia="ru-RU"/>
        </w:rPr>
        <w:t>,</w:t>
      </w:r>
      <w:proofErr w:type="gramEnd"/>
      <w:r w:rsidRPr="002F190D">
        <w:rPr>
          <w:rFonts w:ascii="Times New Roman" w:eastAsia="Times New Roman" w:hAnsi="Times New Roman"/>
          <w:bCs/>
          <w:color w:val="000000"/>
          <w:sz w:val="24"/>
          <w:szCs w:val="24"/>
          <w:lang w:eastAsia="ru-RU"/>
        </w:rPr>
        <w:t xml:space="preserve"> если на должность председателя Совета депутатов, заместителя председателя Совета депутатов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получившим наибольшее число голосов от установленной Уставом сельского поселения численности депутатов Совета депутатов. Если при повторном голосовании ни один из двух кандидатов не набрал более половины голосов от установленной Уставом сельского поселения численности депутатов Совета депутатов, проводятся повторные выборы с новым выдвижением кандидатов.</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 xml:space="preserve">Полномочия председателя Совета депутатов начинаются со дня его избрания и прекращаются в день </w:t>
      </w:r>
      <w:proofErr w:type="gramStart"/>
      <w:r w:rsidRPr="002F190D">
        <w:rPr>
          <w:rFonts w:ascii="Times New Roman" w:eastAsia="Times New Roman" w:hAnsi="Times New Roman"/>
          <w:bCs/>
          <w:color w:val="000000"/>
          <w:sz w:val="24"/>
          <w:szCs w:val="24"/>
          <w:lang w:eastAsia="ru-RU"/>
        </w:rPr>
        <w:t>начала работы Совета депутатов нового созыва</w:t>
      </w:r>
      <w:proofErr w:type="gramEnd"/>
      <w:r w:rsidRPr="002F190D">
        <w:rPr>
          <w:rFonts w:ascii="Times New Roman" w:eastAsia="Times New Roman" w:hAnsi="Times New Roman"/>
          <w:bCs/>
          <w:color w:val="000000"/>
          <w:sz w:val="24"/>
          <w:szCs w:val="24"/>
          <w:lang w:eastAsia="ru-RU"/>
        </w:rPr>
        <w:t>.</w:t>
      </w:r>
    </w:p>
    <w:p w:rsidR="002F190D" w:rsidRPr="002F190D" w:rsidRDefault="002F190D" w:rsidP="002F190D">
      <w:pPr>
        <w:widowControl w:val="0"/>
        <w:autoSpaceDE w:val="0"/>
        <w:autoSpaceDN w:val="0"/>
        <w:adjustRightInd w:val="0"/>
        <w:spacing w:after="0" w:line="240" w:lineRule="auto"/>
        <w:jc w:val="both"/>
        <w:outlineLvl w:val="0"/>
        <w:rPr>
          <w:rFonts w:ascii="Times New Roman" w:eastAsia="Times New Roman" w:hAnsi="Times New Roman"/>
          <w:bCs/>
          <w:color w:val="000000"/>
          <w:sz w:val="24"/>
          <w:szCs w:val="24"/>
          <w:lang w:eastAsia="ru-RU"/>
        </w:rPr>
      </w:pPr>
      <w:r w:rsidRPr="002F190D">
        <w:rPr>
          <w:rFonts w:ascii="Times New Roman" w:eastAsia="Times New Roman" w:hAnsi="Times New Roman"/>
          <w:bCs/>
          <w:color w:val="000000"/>
          <w:sz w:val="24"/>
          <w:szCs w:val="24"/>
          <w:lang w:eastAsia="ru-RU"/>
        </w:rPr>
        <w:t>В случае отсутствия председателя Совета депутатов, его полномочия исполняет заместитель председателя Совета депутатов.</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sz w:val="24"/>
          <w:szCs w:val="24"/>
          <w:lang w:eastAsia="ru-RU"/>
        </w:rPr>
        <w:t xml:space="preserve">Раздел </w:t>
      </w:r>
      <w:r w:rsidRPr="002F190D">
        <w:rPr>
          <w:rFonts w:ascii="Times New Roman" w:eastAsia="Times New Roman" w:hAnsi="Times New Roman"/>
          <w:b/>
          <w:sz w:val="24"/>
          <w:szCs w:val="24"/>
          <w:lang w:val="en-US" w:eastAsia="ru-RU"/>
        </w:rPr>
        <w:t>III</w:t>
      </w:r>
      <w:r w:rsidRPr="002F190D">
        <w:rPr>
          <w:rFonts w:ascii="Times New Roman" w:eastAsia="Times New Roman" w:hAnsi="Times New Roman"/>
          <w:sz w:val="24"/>
          <w:szCs w:val="24"/>
          <w:lang w:eastAsia="ru-RU"/>
        </w:rPr>
        <w:t xml:space="preserve">. </w:t>
      </w:r>
      <w:r w:rsidRPr="002F190D">
        <w:rPr>
          <w:rFonts w:ascii="Times New Roman" w:hAnsi="Times New Roman"/>
          <w:b/>
          <w:color w:val="000000"/>
          <w:sz w:val="24"/>
          <w:szCs w:val="24"/>
        </w:rPr>
        <w:t>Общие условия формирования и деятельности постоянных депутатских комиссии и иных рабочих органов Совета депутатов.</w:t>
      </w:r>
      <w:r w:rsidRPr="002F190D">
        <w:rPr>
          <w:rFonts w:ascii="Times New Roman" w:hAnsi="Times New Roman"/>
          <w:color w:val="000000"/>
          <w:sz w:val="24"/>
          <w:szCs w:val="24"/>
        </w:rPr>
        <w:t xml:space="preserve">    </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sz w:val="24"/>
          <w:szCs w:val="24"/>
          <w:lang w:eastAsia="ru-RU"/>
        </w:rPr>
        <w:t>Статья 7. Формирование постоянных депутатских комиссий и иных рабочих органов Совета депутатов</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Для предварительной подготовки и рассмотрения вопросов, выносимых на заседания </w:t>
      </w:r>
      <w:r w:rsidRPr="002F190D">
        <w:rPr>
          <w:rFonts w:ascii="Times New Roman" w:eastAsia="Times New Roman" w:hAnsi="Times New Roman"/>
          <w:color w:val="000000"/>
          <w:sz w:val="24"/>
          <w:szCs w:val="24"/>
          <w:lang w:eastAsia="ru-RU"/>
        </w:rPr>
        <w:t>Совета депутатов,</w:t>
      </w:r>
      <w:r w:rsidRPr="002F190D">
        <w:rPr>
          <w:rFonts w:ascii="Times New Roman" w:eastAsia="Times New Roman" w:hAnsi="Times New Roman"/>
          <w:sz w:val="24"/>
          <w:szCs w:val="24"/>
          <w:lang w:eastAsia="ru-RU"/>
        </w:rPr>
        <w:t xml:space="preserve"> из числа депутатов </w:t>
      </w:r>
      <w:r w:rsidRPr="002F190D">
        <w:rPr>
          <w:rFonts w:ascii="Times New Roman" w:eastAsia="Times New Roman" w:hAnsi="Times New Roman"/>
          <w:color w:val="000000"/>
          <w:sz w:val="24"/>
          <w:szCs w:val="24"/>
          <w:lang w:eastAsia="ru-RU"/>
        </w:rPr>
        <w:t xml:space="preserve">Совета депутатов </w:t>
      </w:r>
      <w:r w:rsidRPr="002F190D">
        <w:rPr>
          <w:rFonts w:ascii="Times New Roman" w:eastAsia="Times New Roman" w:hAnsi="Times New Roman"/>
          <w:sz w:val="24"/>
          <w:szCs w:val="24"/>
          <w:lang w:eastAsia="ru-RU"/>
        </w:rPr>
        <w:t>образуются постоянные</w:t>
      </w:r>
      <w:r w:rsidRPr="002F190D">
        <w:rPr>
          <w:rFonts w:ascii="Times New Roman" w:eastAsia="Times New Roman" w:hAnsi="Times New Roman"/>
          <w:color w:val="000000"/>
          <w:sz w:val="24"/>
          <w:szCs w:val="24"/>
          <w:lang w:eastAsia="ru-RU"/>
        </w:rPr>
        <w:t xml:space="preserve"> депутатские</w:t>
      </w:r>
      <w:r w:rsidRPr="002F190D">
        <w:rPr>
          <w:rFonts w:ascii="Times New Roman" w:eastAsia="Times New Roman" w:hAnsi="Times New Roman"/>
          <w:sz w:val="24"/>
          <w:szCs w:val="24"/>
          <w:lang w:eastAsia="ru-RU"/>
        </w:rPr>
        <w:t xml:space="preserve"> комиссии.</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ab/>
        <w:t xml:space="preserve">Наименования постоянных </w:t>
      </w:r>
      <w:r w:rsidRPr="002F190D">
        <w:rPr>
          <w:rFonts w:ascii="Times New Roman" w:eastAsia="Times New Roman" w:hAnsi="Times New Roman"/>
          <w:color w:val="000000"/>
          <w:sz w:val="24"/>
          <w:szCs w:val="24"/>
          <w:lang w:eastAsia="ru-RU"/>
        </w:rPr>
        <w:t>депутатских</w:t>
      </w:r>
      <w:r w:rsidRPr="002F190D">
        <w:rPr>
          <w:rFonts w:ascii="Times New Roman" w:eastAsia="Times New Roman" w:hAnsi="Times New Roman"/>
          <w:sz w:val="24"/>
          <w:szCs w:val="24"/>
          <w:lang w:eastAsia="ru-RU"/>
        </w:rPr>
        <w:t xml:space="preserve"> комиссий, их персональный состав и полномочия определяются решениями Совета депутатов в соответствии с настоящим Регламентом. </w:t>
      </w:r>
    </w:p>
    <w:p w:rsidR="002F190D" w:rsidRPr="002F190D" w:rsidRDefault="002F190D" w:rsidP="002F190D">
      <w:pPr>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Персональный состав постоянных</w:t>
      </w:r>
      <w:r w:rsidRPr="002F190D">
        <w:rPr>
          <w:rFonts w:ascii="Times New Roman" w:eastAsia="Times New Roman" w:hAnsi="Times New Roman"/>
          <w:color w:val="000000"/>
          <w:sz w:val="24"/>
          <w:szCs w:val="24"/>
          <w:lang w:eastAsia="ru-RU"/>
        </w:rPr>
        <w:t xml:space="preserve"> депутатских</w:t>
      </w:r>
      <w:r w:rsidRPr="002F190D">
        <w:rPr>
          <w:rFonts w:ascii="Times New Roman" w:eastAsia="Times New Roman" w:hAnsi="Times New Roman"/>
          <w:sz w:val="24"/>
          <w:szCs w:val="24"/>
          <w:lang w:eastAsia="ru-RU"/>
        </w:rPr>
        <w:t xml:space="preserve"> комиссий, иных рабочих органов Совета депутатов утверждается на основании волеизъявления депутатов Совета депутатов.</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Избранными в состав постоянной </w:t>
      </w:r>
      <w:r w:rsidRPr="002F190D">
        <w:rPr>
          <w:rFonts w:ascii="Times New Roman" w:eastAsia="Times New Roman" w:hAnsi="Times New Roman"/>
          <w:color w:val="000000"/>
          <w:sz w:val="24"/>
          <w:szCs w:val="24"/>
          <w:lang w:eastAsia="ru-RU"/>
        </w:rPr>
        <w:t xml:space="preserve">депутатской </w:t>
      </w:r>
      <w:r w:rsidRPr="002F190D">
        <w:rPr>
          <w:rFonts w:ascii="Times New Roman" w:eastAsia="Times New Roman" w:hAnsi="Times New Roman"/>
          <w:sz w:val="24"/>
          <w:szCs w:val="24"/>
          <w:lang w:eastAsia="ru-RU"/>
        </w:rPr>
        <w:t>комиссии считаются депутаты Совета депутатов, набравшие большинство голосов от участвующих в голосовании.</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подготовки отдельных вопросов и проектов решений Совета депутатов, их правовой, экономической и иной экспертизы по предложениям депутатов Совета депутатов могут образовываться временные комиссии и рабочие группы Совета депутатов.</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color w:val="000000"/>
          <w:sz w:val="24"/>
          <w:szCs w:val="24"/>
        </w:rPr>
        <w:t>Статья 8. Деятельность постоянных депутатских комиссии и иных рабочих органов Совета депутатов</w:t>
      </w:r>
      <w:r w:rsidRPr="002F190D">
        <w:rPr>
          <w:rFonts w:ascii="Times New Roman" w:eastAsia="Times New Roman" w:hAnsi="Times New Roman"/>
          <w:color w:val="000000"/>
          <w:sz w:val="24"/>
          <w:szCs w:val="24"/>
        </w:rPr>
        <w:t xml:space="preserve">    </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Постоянная </w:t>
      </w:r>
      <w:r w:rsidRPr="002F190D">
        <w:rPr>
          <w:rFonts w:ascii="Times New Roman" w:eastAsia="Times New Roman" w:hAnsi="Times New Roman"/>
          <w:color w:val="000000"/>
          <w:sz w:val="24"/>
          <w:szCs w:val="24"/>
          <w:lang w:eastAsia="ru-RU"/>
        </w:rPr>
        <w:t>депутатская</w:t>
      </w:r>
      <w:r w:rsidRPr="002F190D">
        <w:rPr>
          <w:rFonts w:ascii="Times New Roman" w:eastAsia="Times New Roman" w:hAnsi="Times New Roman"/>
          <w:sz w:val="24"/>
          <w:szCs w:val="24"/>
          <w:lang w:eastAsia="ru-RU"/>
        </w:rPr>
        <w:t xml:space="preserve"> комиссия (иной рабочий орган) С</w:t>
      </w:r>
      <w:r w:rsidR="00AC1515">
        <w:rPr>
          <w:rFonts w:ascii="Times New Roman" w:eastAsia="Times New Roman" w:hAnsi="Times New Roman"/>
          <w:sz w:val="24"/>
          <w:szCs w:val="24"/>
          <w:lang w:eastAsia="ru-RU"/>
        </w:rPr>
        <w:t>о</w:t>
      </w:r>
      <w:r w:rsidRPr="002F190D">
        <w:rPr>
          <w:rFonts w:ascii="Times New Roman" w:eastAsia="Times New Roman" w:hAnsi="Times New Roman"/>
          <w:sz w:val="24"/>
          <w:szCs w:val="24"/>
          <w:lang w:eastAsia="ru-RU"/>
        </w:rPr>
        <w:t xml:space="preserve">вета депутатов возглавляется председателем постоянной </w:t>
      </w:r>
      <w:r w:rsidRPr="002F190D">
        <w:rPr>
          <w:rFonts w:ascii="Times New Roman" w:eastAsia="Times New Roman" w:hAnsi="Times New Roman"/>
          <w:color w:val="000000"/>
          <w:sz w:val="24"/>
          <w:szCs w:val="24"/>
          <w:lang w:eastAsia="ru-RU"/>
        </w:rPr>
        <w:t>депутатской</w:t>
      </w:r>
      <w:r w:rsidRPr="002F190D">
        <w:rPr>
          <w:rFonts w:ascii="Times New Roman" w:eastAsia="Times New Roman" w:hAnsi="Times New Roman"/>
          <w:sz w:val="24"/>
          <w:szCs w:val="24"/>
          <w:lang w:eastAsia="ru-RU"/>
        </w:rPr>
        <w:t xml:space="preserve"> комиссии (руководителем рабочего органа), избираемым </w:t>
      </w:r>
      <w:r w:rsidRPr="002F190D">
        <w:rPr>
          <w:rFonts w:ascii="Times New Roman" w:eastAsia="Times New Roman" w:hAnsi="Times New Roman"/>
          <w:color w:val="000000"/>
          <w:sz w:val="24"/>
          <w:szCs w:val="24"/>
          <w:lang w:eastAsia="ru-RU"/>
        </w:rPr>
        <w:t>постоянной депутатской комиссией (иным рабочим органом</w:t>
      </w:r>
      <w:r w:rsidRPr="002F190D">
        <w:rPr>
          <w:rFonts w:ascii="Times New Roman" w:eastAsia="Times New Roman" w:hAnsi="Times New Roman"/>
          <w:sz w:val="24"/>
          <w:szCs w:val="24"/>
          <w:lang w:eastAsia="ru-RU"/>
        </w:rPr>
        <w:t>)</w:t>
      </w:r>
      <w:r w:rsidRPr="002F190D">
        <w:rPr>
          <w:rFonts w:ascii="Times New Roman" w:eastAsia="Times New Roman" w:hAnsi="Times New Roman"/>
          <w:color w:val="000000"/>
          <w:sz w:val="24"/>
          <w:szCs w:val="24"/>
          <w:lang w:eastAsia="ru-RU"/>
        </w:rPr>
        <w:t xml:space="preserve"> из своего состава по представлению председателя Совета депутатов, депутатов, либо путем самовыдвижения. </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Из состава постоянной</w:t>
      </w:r>
      <w:r w:rsidRPr="002F190D">
        <w:rPr>
          <w:rFonts w:ascii="Times New Roman" w:eastAsia="Times New Roman" w:hAnsi="Times New Roman"/>
          <w:color w:val="000000"/>
          <w:sz w:val="24"/>
          <w:szCs w:val="24"/>
          <w:lang w:eastAsia="ru-RU"/>
        </w:rPr>
        <w:t xml:space="preserve"> депутатской</w:t>
      </w:r>
      <w:r w:rsidRPr="002F190D">
        <w:rPr>
          <w:rFonts w:ascii="Times New Roman" w:eastAsia="Times New Roman" w:hAnsi="Times New Roman"/>
          <w:sz w:val="24"/>
          <w:szCs w:val="24"/>
          <w:lang w:eastAsia="ru-RU"/>
        </w:rPr>
        <w:t xml:space="preserve"> комиссии, рабочего органа Совета депутатов может избираться заместитель председателя постоянной </w:t>
      </w:r>
      <w:r w:rsidRPr="002F190D">
        <w:rPr>
          <w:rFonts w:ascii="Times New Roman" w:eastAsia="Times New Roman" w:hAnsi="Times New Roman"/>
          <w:color w:val="000000"/>
          <w:sz w:val="24"/>
          <w:szCs w:val="24"/>
          <w:lang w:eastAsia="ru-RU"/>
        </w:rPr>
        <w:t xml:space="preserve">депутатской </w:t>
      </w:r>
      <w:r w:rsidRPr="002F190D">
        <w:rPr>
          <w:rFonts w:ascii="Times New Roman" w:eastAsia="Times New Roman" w:hAnsi="Times New Roman"/>
          <w:sz w:val="24"/>
          <w:szCs w:val="24"/>
          <w:lang w:eastAsia="ru-RU"/>
        </w:rPr>
        <w:t>комиссии, рабочего органа Совета депутатов. Инициатором выдвижения кандидата может быть председатель постоянной депутатской комиссии, депутат – член постоянной депутатской комиссии либо в порядке самовыдвижения.</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sz w:val="24"/>
          <w:szCs w:val="24"/>
          <w:lang w:eastAsia="ru-RU"/>
        </w:rPr>
        <w:t xml:space="preserve">Депутат Совета депутатов </w:t>
      </w:r>
      <w:proofErr w:type="gramStart"/>
      <w:r w:rsidRPr="002F190D">
        <w:rPr>
          <w:rFonts w:ascii="Times New Roman" w:eastAsia="Times New Roman" w:hAnsi="Times New Roman"/>
          <w:sz w:val="24"/>
          <w:szCs w:val="24"/>
          <w:lang w:eastAsia="ru-RU"/>
        </w:rPr>
        <w:t>праве</w:t>
      </w:r>
      <w:proofErr w:type="gramEnd"/>
      <w:r w:rsidRPr="002F190D">
        <w:rPr>
          <w:rFonts w:ascii="Times New Roman" w:eastAsia="Times New Roman" w:hAnsi="Times New Roman"/>
          <w:sz w:val="24"/>
          <w:szCs w:val="24"/>
          <w:lang w:eastAsia="ru-RU"/>
        </w:rPr>
        <w:t xml:space="preserve"> входить в состав не более двух постоянных </w:t>
      </w:r>
      <w:r w:rsidRPr="002F190D">
        <w:rPr>
          <w:rFonts w:ascii="Times New Roman" w:eastAsia="Times New Roman" w:hAnsi="Times New Roman"/>
          <w:color w:val="000000"/>
          <w:sz w:val="24"/>
          <w:szCs w:val="24"/>
          <w:lang w:eastAsia="ru-RU"/>
        </w:rPr>
        <w:t>депутатских</w:t>
      </w:r>
      <w:r w:rsidRPr="002F190D">
        <w:rPr>
          <w:rFonts w:ascii="Times New Roman" w:eastAsia="Times New Roman" w:hAnsi="Times New Roman"/>
          <w:sz w:val="24"/>
          <w:szCs w:val="24"/>
          <w:lang w:eastAsia="ru-RU"/>
        </w:rPr>
        <w:t xml:space="preserve"> комиссий и быть председателем не более одной постоянной</w:t>
      </w:r>
      <w:r w:rsidRPr="002F190D">
        <w:rPr>
          <w:rFonts w:ascii="Times New Roman" w:eastAsia="Times New Roman" w:hAnsi="Times New Roman"/>
          <w:color w:val="000000"/>
          <w:sz w:val="24"/>
          <w:szCs w:val="24"/>
          <w:lang w:eastAsia="ru-RU"/>
        </w:rPr>
        <w:t xml:space="preserve"> депутатской</w:t>
      </w:r>
      <w:r w:rsidRPr="002F190D">
        <w:rPr>
          <w:rFonts w:ascii="Times New Roman" w:eastAsia="Times New Roman" w:hAnsi="Times New Roman"/>
          <w:sz w:val="24"/>
          <w:szCs w:val="24"/>
          <w:lang w:eastAsia="ru-RU"/>
        </w:rPr>
        <w:t xml:space="preserve"> комиссии. </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Председатель Совета депутатов принимает участие в работе постоянных депутатских комиссий с правом решающего голоса. Другие депутаты Совета депутатов могут принимать участие в работе постоянных депутатских комиссий с правом совещательного голоса.</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color w:val="000000"/>
          <w:sz w:val="24"/>
          <w:szCs w:val="24"/>
        </w:rPr>
        <w:t xml:space="preserve">Заседания постоянной депутатской комиссий, иного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правомочны, если на них присутствует более половины общего состава постоянной депутатской комиссии, иного рабочего органа </w:t>
      </w:r>
      <w:r w:rsidRPr="002F190D">
        <w:rPr>
          <w:rFonts w:ascii="Times New Roman" w:hAnsi="Times New Roman"/>
          <w:sz w:val="24"/>
          <w:szCs w:val="24"/>
        </w:rPr>
        <w:t>Совета депутатов.</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Заседания постоянной депутатской комиссии, иного рабочего органа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 xml:space="preserve">проводит председатель постоянной депутатской комиссии, руководитель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а в его отсутствие – заместитель председателя постоянной депутатской комиссии, другой член комиссии по поручению председателя постоянной депутатской комиссии, руководителя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Заседания постоянной депутатской комиссии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 xml:space="preserve">проводятся по мере необходимости. Периодичность заседаний иных рабочих органов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определяется решениями таких рабочих органов.</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О дне заседания постоянной депутатской комиссии, иного рабочего органа </w:t>
      </w:r>
      <w:r w:rsidRPr="002F190D">
        <w:rPr>
          <w:rFonts w:ascii="Times New Roman" w:hAnsi="Times New Roman"/>
          <w:sz w:val="24"/>
          <w:szCs w:val="24"/>
        </w:rPr>
        <w:t>Совета депутатов, председатель Совета депутатов ин</w:t>
      </w:r>
      <w:r w:rsidRPr="002F190D">
        <w:rPr>
          <w:rFonts w:ascii="Times New Roman" w:hAnsi="Times New Roman"/>
          <w:color w:val="000000"/>
          <w:sz w:val="24"/>
          <w:szCs w:val="24"/>
        </w:rPr>
        <w:t xml:space="preserve">формирует членов постоянной депутатской комиссии, иного рабочего органа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 xml:space="preserve">не позднее, чем за три дня </w:t>
      </w:r>
      <w:r w:rsidRPr="002F190D">
        <w:rPr>
          <w:rFonts w:ascii="Times New Roman" w:hAnsi="Times New Roman"/>
          <w:color w:val="000000"/>
          <w:sz w:val="24"/>
          <w:szCs w:val="24"/>
        </w:rPr>
        <w:lastRenderedPageBreak/>
        <w:t xml:space="preserve">(внеочередной депутатской комиссии не позднее, чем за один день) до дня заседания постоянной депутатской комиссии, иного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В случае невозможности прибыть на заседание постоянной депутатской комиссии, иного рабочего органа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 xml:space="preserve">депутат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являющийся членом постоянной депутатской комиссии, иного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обязан заблаговременно сообщить об этом председателю Совета депутатов, председателю постоянной депутатской комиссии, иного рабочего органа </w:t>
      </w:r>
      <w:r w:rsidRPr="002F190D">
        <w:rPr>
          <w:rFonts w:ascii="Times New Roman" w:hAnsi="Times New Roman"/>
          <w:sz w:val="24"/>
          <w:szCs w:val="24"/>
        </w:rPr>
        <w:t xml:space="preserve">Совета депутатов </w:t>
      </w:r>
      <w:r w:rsidRPr="002F190D">
        <w:rPr>
          <w:rFonts w:ascii="Times New Roman" w:hAnsi="Times New Roman"/>
          <w:color w:val="000000"/>
          <w:sz w:val="24"/>
          <w:szCs w:val="24"/>
        </w:rPr>
        <w:t>с указанием причины.</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Решения постоянных депутатских комиссий, иных рабочих органов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принимаются большинством голосов членов постоянной депутатской комиссии, иного рабочего органа </w:t>
      </w:r>
      <w:r w:rsidRPr="002F190D">
        <w:rPr>
          <w:rFonts w:ascii="Times New Roman" w:hAnsi="Times New Roman"/>
          <w:sz w:val="24"/>
          <w:szCs w:val="24"/>
        </w:rPr>
        <w:t>С</w:t>
      </w:r>
      <w:r w:rsidR="00AC1515">
        <w:rPr>
          <w:rFonts w:ascii="Times New Roman" w:hAnsi="Times New Roman"/>
          <w:sz w:val="24"/>
          <w:szCs w:val="24"/>
        </w:rPr>
        <w:t>о</w:t>
      </w:r>
      <w:r w:rsidRPr="002F190D">
        <w:rPr>
          <w:rFonts w:ascii="Times New Roman" w:hAnsi="Times New Roman"/>
          <w:sz w:val="24"/>
          <w:szCs w:val="24"/>
        </w:rPr>
        <w:t>вета депутатов</w:t>
      </w:r>
      <w:r w:rsidRPr="002F190D">
        <w:rPr>
          <w:rFonts w:ascii="Times New Roman" w:hAnsi="Times New Roman"/>
          <w:color w:val="000000"/>
          <w:sz w:val="24"/>
          <w:szCs w:val="24"/>
        </w:rPr>
        <w:t xml:space="preserve">. В случае равенства голосов, голос председателя постоянной депутатской комиссии </w:t>
      </w:r>
      <w:r w:rsidRPr="002F190D">
        <w:rPr>
          <w:rFonts w:ascii="Times New Roman" w:hAnsi="Times New Roman"/>
          <w:sz w:val="24"/>
          <w:szCs w:val="24"/>
        </w:rPr>
        <w:t>Совета депутатов (</w:t>
      </w:r>
      <w:r w:rsidRPr="002F190D">
        <w:rPr>
          <w:rFonts w:ascii="Times New Roman" w:hAnsi="Times New Roman"/>
          <w:color w:val="000000"/>
          <w:sz w:val="24"/>
          <w:szCs w:val="24"/>
        </w:rPr>
        <w:t xml:space="preserve">руководителя рабочего органа </w:t>
      </w:r>
      <w:r w:rsidRPr="002F190D">
        <w:rPr>
          <w:rFonts w:ascii="Times New Roman" w:hAnsi="Times New Roman"/>
          <w:sz w:val="24"/>
          <w:szCs w:val="24"/>
        </w:rPr>
        <w:t>Совета депутатов</w:t>
      </w:r>
      <w:r w:rsidRPr="002F190D">
        <w:rPr>
          <w:rFonts w:ascii="Times New Roman" w:hAnsi="Times New Roman"/>
          <w:color w:val="000000"/>
          <w:sz w:val="24"/>
          <w:szCs w:val="24"/>
        </w:rPr>
        <w:t>) считается решающим.</w:t>
      </w:r>
    </w:p>
    <w:p w:rsidR="002F190D" w:rsidRPr="002F190D" w:rsidRDefault="002F190D" w:rsidP="002F190D">
      <w:pPr>
        <w:spacing w:after="0" w:line="240" w:lineRule="auto"/>
        <w:jc w:val="both"/>
        <w:rPr>
          <w:rFonts w:ascii="Times New Roman" w:hAnsi="Times New Roman"/>
          <w:b/>
          <w:color w:val="000000"/>
          <w:sz w:val="24"/>
          <w:szCs w:val="24"/>
        </w:rPr>
      </w:pPr>
      <w:r w:rsidRPr="002F190D">
        <w:rPr>
          <w:rFonts w:ascii="Times New Roman" w:hAnsi="Times New Roman"/>
          <w:sz w:val="24"/>
          <w:szCs w:val="24"/>
        </w:rPr>
        <w:t>Решения постоянных</w:t>
      </w:r>
      <w:r w:rsidRPr="002F190D">
        <w:rPr>
          <w:rFonts w:ascii="Times New Roman" w:hAnsi="Times New Roman"/>
          <w:color w:val="000000"/>
          <w:sz w:val="24"/>
          <w:szCs w:val="24"/>
        </w:rPr>
        <w:t xml:space="preserve"> депутатских</w:t>
      </w:r>
      <w:r w:rsidRPr="002F190D">
        <w:rPr>
          <w:rFonts w:ascii="Times New Roman" w:hAnsi="Times New Roman"/>
          <w:sz w:val="24"/>
          <w:szCs w:val="24"/>
        </w:rPr>
        <w:t xml:space="preserve"> комиссий, иных рабочих органов Совета депутатов имеют рекомендательный характер.</w:t>
      </w:r>
    </w:p>
    <w:p w:rsidR="002F190D" w:rsidRPr="002F190D" w:rsidRDefault="002F190D" w:rsidP="002F190D">
      <w:pPr>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Постоянные </w:t>
      </w:r>
      <w:r w:rsidRPr="002F190D">
        <w:rPr>
          <w:rFonts w:ascii="Times New Roman" w:eastAsia="Times New Roman" w:hAnsi="Times New Roman"/>
          <w:color w:val="000000"/>
          <w:sz w:val="24"/>
          <w:szCs w:val="24"/>
          <w:lang w:eastAsia="ru-RU"/>
        </w:rPr>
        <w:t xml:space="preserve">депутатские </w:t>
      </w:r>
      <w:r w:rsidRPr="002F190D">
        <w:rPr>
          <w:rFonts w:ascii="Times New Roman" w:eastAsia="Times New Roman" w:hAnsi="Times New Roman"/>
          <w:sz w:val="24"/>
          <w:szCs w:val="24"/>
          <w:lang w:eastAsia="ru-RU"/>
        </w:rPr>
        <w:t xml:space="preserve">комиссии вправе проводить совместные заседания. </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Постоянные </w:t>
      </w:r>
      <w:r w:rsidRPr="002F190D">
        <w:rPr>
          <w:rFonts w:ascii="Times New Roman" w:eastAsia="Times New Roman" w:hAnsi="Times New Roman"/>
          <w:color w:val="000000"/>
          <w:sz w:val="24"/>
          <w:szCs w:val="24"/>
          <w:lang w:eastAsia="ru-RU"/>
        </w:rPr>
        <w:t xml:space="preserve">депутатские </w:t>
      </w:r>
      <w:r w:rsidRPr="002F190D">
        <w:rPr>
          <w:rFonts w:ascii="Times New Roman" w:eastAsia="Times New Roman" w:hAnsi="Times New Roman"/>
          <w:sz w:val="24"/>
          <w:szCs w:val="24"/>
          <w:lang w:eastAsia="ru-RU"/>
        </w:rPr>
        <w:t>комиссии Совета депутатов образуются на срок полномочий Совета депутатов. Срок полномочий иного рабочего органа Совета депутатов определяется одновременно с принятием решения Совета депутатов о формировании иного рабочего органа Совета депутатов.</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На заседаниях постоянной </w:t>
      </w:r>
      <w:r w:rsidRPr="002F190D">
        <w:rPr>
          <w:rFonts w:ascii="Times New Roman" w:eastAsia="Times New Roman" w:hAnsi="Times New Roman"/>
          <w:color w:val="000000"/>
          <w:sz w:val="24"/>
          <w:szCs w:val="24"/>
          <w:lang w:eastAsia="ru-RU"/>
        </w:rPr>
        <w:t xml:space="preserve">депутатской </w:t>
      </w:r>
      <w:r w:rsidRPr="002F190D">
        <w:rPr>
          <w:rFonts w:ascii="Times New Roman" w:eastAsia="Times New Roman" w:hAnsi="Times New Roman"/>
          <w:sz w:val="24"/>
          <w:szCs w:val="24"/>
          <w:lang w:eastAsia="ru-RU"/>
        </w:rPr>
        <w:t xml:space="preserve">комиссии, иного рабочего органа Совета депутатов ведется протокол, подписываемый председателем постоянной </w:t>
      </w:r>
      <w:r w:rsidRPr="002F190D">
        <w:rPr>
          <w:rFonts w:ascii="Times New Roman" w:eastAsia="Times New Roman" w:hAnsi="Times New Roman"/>
          <w:color w:val="000000"/>
          <w:sz w:val="24"/>
          <w:szCs w:val="24"/>
          <w:lang w:eastAsia="ru-RU"/>
        </w:rPr>
        <w:t xml:space="preserve">депутатской </w:t>
      </w:r>
      <w:r w:rsidRPr="002F190D">
        <w:rPr>
          <w:rFonts w:ascii="Times New Roman" w:eastAsia="Times New Roman" w:hAnsi="Times New Roman"/>
          <w:sz w:val="24"/>
          <w:szCs w:val="24"/>
          <w:lang w:eastAsia="ru-RU"/>
        </w:rPr>
        <w:t xml:space="preserve">комиссии, иного рабочего органа Совета депутатов, а в случае его отсутствия – председательствующим на заседании постоянной </w:t>
      </w:r>
      <w:r w:rsidRPr="002F190D">
        <w:rPr>
          <w:rFonts w:ascii="Times New Roman" w:eastAsia="Times New Roman" w:hAnsi="Times New Roman"/>
          <w:color w:val="000000"/>
          <w:sz w:val="24"/>
          <w:szCs w:val="24"/>
          <w:lang w:eastAsia="ru-RU"/>
        </w:rPr>
        <w:t xml:space="preserve">депутатской </w:t>
      </w:r>
      <w:r w:rsidRPr="002F190D">
        <w:rPr>
          <w:rFonts w:ascii="Times New Roman" w:eastAsia="Times New Roman" w:hAnsi="Times New Roman"/>
          <w:sz w:val="24"/>
          <w:szCs w:val="24"/>
          <w:lang w:eastAsia="ru-RU"/>
        </w:rPr>
        <w:t>комиссии, иного рабочего органа Совета депутатов.</w:t>
      </w:r>
    </w:p>
    <w:p w:rsidR="002F190D" w:rsidRPr="002F190D" w:rsidRDefault="002F190D" w:rsidP="002F190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Постоянные депутатские комиссии подотчетны Совету депутатов. </w:t>
      </w:r>
    </w:p>
    <w:p w:rsidR="002F190D" w:rsidRPr="002F190D" w:rsidRDefault="002F190D" w:rsidP="002F190D">
      <w:pPr>
        <w:spacing w:after="0" w:line="240" w:lineRule="auto"/>
        <w:jc w:val="both"/>
        <w:rPr>
          <w:rFonts w:ascii="Times New Roman" w:hAnsi="Times New Roman"/>
          <w:color w:val="000000"/>
          <w:sz w:val="24"/>
          <w:szCs w:val="24"/>
        </w:rPr>
      </w:pPr>
    </w:p>
    <w:p w:rsidR="002F190D" w:rsidRPr="002F190D" w:rsidRDefault="002F190D" w:rsidP="002F190D">
      <w:pPr>
        <w:spacing w:after="0" w:line="240" w:lineRule="auto"/>
        <w:jc w:val="both"/>
        <w:rPr>
          <w:rFonts w:ascii="Times New Roman" w:eastAsia="Times New Roman" w:hAnsi="Times New Roman"/>
          <w:b/>
          <w:sz w:val="24"/>
          <w:szCs w:val="24"/>
          <w:lang w:val="x-none" w:eastAsia="x-none"/>
        </w:rPr>
      </w:pPr>
      <w:r w:rsidRPr="002F190D">
        <w:rPr>
          <w:rFonts w:ascii="Times New Roman" w:eastAsia="Times New Roman" w:hAnsi="Times New Roman"/>
          <w:b/>
          <w:sz w:val="24"/>
          <w:szCs w:val="24"/>
          <w:lang w:eastAsia="x-none"/>
        </w:rPr>
        <w:t>Статья 9</w:t>
      </w:r>
      <w:r w:rsidRPr="002F190D">
        <w:rPr>
          <w:rFonts w:ascii="Times New Roman" w:eastAsia="Times New Roman" w:hAnsi="Times New Roman"/>
          <w:b/>
          <w:sz w:val="24"/>
          <w:szCs w:val="24"/>
          <w:lang w:val="x-none" w:eastAsia="x-none"/>
        </w:rPr>
        <w:t xml:space="preserve">. Основные полномочия постоянных </w:t>
      </w:r>
      <w:r w:rsidRPr="002F190D">
        <w:rPr>
          <w:rFonts w:ascii="Times New Roman" w:eastAsia="Times New Roman" w:hAnsi="Times New Roman"/>
          <w:b/>
          <w:color w:val="000000"/>
          <w:sz w:val="24"/>
          <w:szCs w:val="24"/>
          <w:lang w:val="x-none" w:eastAsia="x-none"/>
        </w:rPr>
        <w:t>депутатских</w:t>
      </w:r>
      <w:r w:rsidRPr="002F190D">
        <w:rPr>
          <w:rFonts w:ascii="Times New Roman" w:eastAsia="Times New Roman" w:hAnsi="Times New Roman"/>
          <w:b/>
          <w:sz w:val="24"/>
          <w:szCs w:val="24"/>
          <w:lang w:val="x-none" w:eastAsia="x-none"/>
        </w:rPr>
        <w:t xml:space="preserve"> комиссий и иных рабочих органов Со</w:t>
      </w:r>
      <w:r w:rsidRPr="002F190D">
        <w:rPr>
          <w:rFonts w:ascii="Times New Roman" w:eastAsia="Times New Roman" w:hAnsi="Times New Roman"/>
          <w:b/>
          <w:sz w:val="24"/>
          <w:szCs w:val="24"/>
          <w:lang w:eastAsia="x-none"/>
        </w:rPr>
        <w:t xml:space="preserve">вета </w:t>
      </w:r>
      <w:r w:rsidRPr="002F190D">
        <w:rPr>
          <w:rFonts w:ascii="Times New Roman" w:eastAsia="Times New Roman" w:hAnsi="Times New Roman"/>
          <w:b/>
          <w:sz w:val="24"/>
          <w:szCs w:val="24"/>
          <w:lang w:val="x-none" w:eastAsia="x-none"/>
        </w:rPr>
        <w:t>депутатов</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 Постоянные депутатские комиссии и иные рабочие органы </w:t>
      </w:r>
      <w:r w:rsidRPr="002F190D">
        <w:rPr>
          <w:rFonts w:ascii="Times New Roman" w:hAnsi="Times New Roman"/>
          <w:sz w:val="24"/>
          <w:szCs w:val="24"/>
        </w:rPr>
        <w:t>Совета депутатов</w:t>
      </w:r>
      <w:r w:rsidRPr="002F190D">
        <w:rPr>
          <w:rFonts w:ascii="Times New Roman" w:hAnsi="Times New Roman"/>
          <w:color w:val="000000"/>
          <w:sz w:val="24"/>
          <w:szCs w:val="24"/>
        </w:rPr>
        <w:t xml:space="preserve"> по вопросам, отнесенным к их компетенции:</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1) осуществляют подготовку и предварительное рассмотрение проектов муниципальных правовых актов и вопросов, выносимых на рассмотрение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2) вносят предложения по проекту повестки дня заседания;</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3) выполняют поручения председателя </w:t>
      </w:r>
      <w:r w:rsidRPr="002F190D">
        <w:rPr>
          <w:rFonts w:ascii="Times New Roman" w:hAnsi="Times New Roman"/>
          <w:sz w:val="24"/>
          <w:szCs w:val="24"/>
        </w:rPr>
        <w:t>Совета депутатов</w:t>
      </w:r>
      <w:r w:rsidRPr="002F190D">
        <w:rPr>
          <w:rFonts w:ascii="Times New Roman" w:hAnsi="Times New Roman"/>
          <w:color w:val="000000"/>
          <w:sz w:val="24"/>
          <w:szCs w:val="24"/>
        </w:rPr>
        <w:t>, данные в пределах его полномочий;</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4) дают заключения и предложения по проектам муниципальных правовых актов, планируемым к рассмотрению на заседании </w:t>
      </w:r>
      <w:r w:rsidRPr="002F190D">
        <w:rPr>
          <w:rFonts w:ascii="Times New Roman" w:hAnsi="Times New Roman"/>
          <w:sz w:val="24"/>
          <w:szCs w:val="24"/>
        </w:rPr>
        <w:t>Совета депутатов</w:t>
      </w:r>
      <w:r w:rsidRPr="002F190D">
        <w:rPr>
          <w:rFonts w:ascii="Times New Roman" w:hAnsi="Times New Roman"/>
          <w:color w:val="000000"/>
          <w:sz w:val="24"/>
          <w:szCs w:val="24"/>
        </w:rPr>
        <w:t>;</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5) вносят предложения по вопросам, включаемы в план работы Совета депутатов;</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 xml:space="preserve">6) осуществляют </w:t>
      </w:r>
      <w:proofErr w:type="gramStart"/>
      <w:r w:rsidRPr="002F190D">
        <w:rPr>
          <w:rFonts w:ascii="Times New Roman" w:hAnsi="Times New Roman"/>
          <w:color w:val="000000"/>
          <w:sz w:val="24"/>
          <w:szCs w:val="24"/>
        </w:rPr>
        <w:t>контроль за</w:t>
      </w:r>
      <w:proofErr w:type="gramEnd"/>
      <w:r w:rsidRPr="002F190D">
        <w:rPr>
          <w:rFonts w:ascii="Times New Roman" w:hAnsi="Times New Roman"/>
          <w:color w:val="000000"/>
          <w:sz w:val="24"/>
          <w:szCs w:val="24"/>
        </w:rPr>
        <w:t xml:space="preserve"> выполнением принятых </w:t>
      </w:r>
      <w:r w:rsidRPr="002F190D">
        <w:rPr>
          <w:rFonts w:ascii="Times New Roman" w:hAnsi="Times New Roman"/>
          <w:sz w:val="24"/>
          <w:szCs w:val="24"/>
        </w:rPr>
        <w:t>Советом депутатов</w:t>
      </w:r>
      <w:r w:rsidRPr="002F190D">
        <w:rPr>
          <w:rFonts w:ascii="Times New Roman" w:hAnsi="Times New Roman"/>
          <w:color w:val="000000"/>
          <w:sz w:val="24"/>
          <w:szCs w:val="24"/>
        </w:rPr>
        <w:t xml:space="preserve"> муниципальных правовых актов;</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7) решают вопросы организации своей деятельности в соответствии с положениями настоящего Регламента;</w:t>
      </w:r>
    </w:p>
    <w:p w:rsidR="002F190D" w:rsidRPr="002F190D" w:rsidRDefault="002F190D" w:rsidP="002F190D">
      <w:pPr>
        <w:spacing w:after="0" w:line="240" w:lineRule="auto"/>
        <w:jc w:val="both"/>
        <w:rPr>
          <w:rFonts w:ascii="Times New Roman" w:hAnsi="Times New Roman"/>
          <w:color w:val="000000"/>
          <w:sz w:val="24"/>
          <w:szCs w:val="24"/>
        </w:rPr>
      </w:pPr>
      <w:r w:rsidRPr="002F190D">
        <w:rPr>
          <w:rFonts w:ascii="Times New Roman" w:hAnsi="Times New Roman"/>
          <w:color w:val="000000"/>
          <w:sz w:val="24"/>
          <w:szCs w:val="24"/>
        </w:rPr>
        <w:t>8) осуществляют иные полномочия в соответствии с Уставом сельского поселения и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10</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Ответственность</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систематическое неучастие в работе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избранный в состав постоянной депутатской комиссии, несет ответственность за систематическое неучастие в ее работе.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Систематическим неучастием в работе постоянной депутатской комиссии признается неучастие без уважительных причин в двух и более заседаниях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 систематическое неучастие в работе постоянной депутатской комиссии к депутату могут быть применены следующие меры: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замечание председателя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исключение из состава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IV</w:t>
      </w:r>
      <w:r w:rsidRPr="002F190D">
        <w:rPr>
          <w:rFonts w:ascii="Times New Roman" w:eastAsia="Times New Roman" w:hAnsi="Times New Roman"/>
          <w:b/>
          <w:bCs/>
          <w:sz w:val="24"/>
          <w:szCs w:val="24"/>
          <w:lang w:eastAsia="ru-RU"/>
        </w:rPr>
        <w:t>. Депутатские объединения</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11</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Депута</w:t>
      </w:r>
      <w:r w:rsidRPr="002F190D">
        <w:rPr>
          <w:rFonts w:ascii="Times New Roman" w:eastAsia="Times New Roman" w:hAnsi="Times New Roman"/>
          <w:b/>
          <w:bCs/>
          <w:sz w:val="24"/>
          <w:szCs w:val="24"/>
          <w:lang w:eastAsia="ru-RU"/>
        </w:rPr>
        <w:t>тские</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 xml:space="preserve">объединения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Депутатскими объединениями являются фракции депутатов и депутатские группы.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hAnsi="Times New Roman"/>
          <w:bCs/>
          <w:color w:val="000000"/>
          <w:sz w:val="24"/>
          <w:szCs w:val="24"/>
        </w:rPr>
        <w:t xml:space="preserve">Депутатские объединения создаются для выработки единой позиции по рассматриваемым </w:t>
      </w:r>
      <w:r w:rsidRPr="002F190D">
        <w:rPr>
          <w:rFonts w:ascii="Times New Roman" w:hAnsi="Times New Roman"/>
          <w:bCs/>
          <w:sz w:val="24"/>
          <w:szCs w:val="24"/>
        </w:rPr>
        <w:t xml:space="preserve">Советом депутатов </w:t>
      </w:r>
      <w:r w:rsidRPr="002F190D">
        <w:rPr>
          <w:rFonts w:ascii="Times New Roman" w:hAnsi="Times New Roman"/>
          <w:bCs/>
          <w:color w:val="000000"/>
          <w:sz w:val="24"/>
          <w:szCs w:val="24"/>
        </w:rPr>
        <w:t>вопросам.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Депутаты объединяются в постоянные депутатские группы по профессиональным, территориальным признакам, по принадлежности к объединениям, партиям, иным признакам, не противоречащим действующему законодательству.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вправе состоять только в одной депутатской группе.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Депутатские объединения, не зарегистрированные в соответствии с настоящим Регламентом, не вправе пользоваться правами, установленными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Внутренняя деятельность депутатских объединений организуется ими самостоятельно.</w:t>
      </w:r>
    </w:p>
    <w:p w:rsidR="002F190D" w:rsidRPr="002F190D" w:rsidRDefault="002F190D" w:rsidP="002F190D">
      <w:pPr>
        <w:spacing w:after="0" w:line="240" w:lineRule="auto"/>
        <w:jc w:val="both"/>
        <w:rPr>
          <w:rFonts w:ascii="Times New Roman" w:eastAsia="Times New Roman" w:hAnsi="Times New Roman"/>
          <w:b/>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sz w:val="24"/>
          <w:szCs w:val="24"/>
          <w:lang w:eastAsia="ru-RU"/>
        </w:rPr>
        <w:t>Статья 12. Фракции депутатов</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bookmarkStart w:id="1" w:name="Par0"/>
      <w:bookmarkEnd w:id="1"/>
      <w:r w:rsidRPr="002F190D">
        <w:rPr>
          <w:rFonts w:ascii="Times New Roman" w:hAnsi="Times New Roman"/>
          <w:sz w:val="24"/>
          <w:szCs w:val="24"/>
          <w:lang w:eastAsia="ru-RU"/>
        </w:rPr>
        <w:t>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(далее - фракция), за исключением случая, предусмотренного абзацем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r w:rsidRPr="002F190D">
        <w:rPr>
          <w:rFonts w:ascii="Times New Roman" w:hAnsi="Times New Roman"/>
          <w:sz w:val="24"/>
          <w:szCs w:val="24"/>
          <w:lang w:eastAsia="ru-RU"/>
        </w:rPr>
        <w:t>Порядок деятельности фракций устанавливается законом субъекта Российской Федерации и настоящим регламентом.</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bookmarkStart w:id="2" w:name="Par2"/>
      <w:bookmarkEnd w:id="2"/>
      <w:r w:rsidRPr="002F190D">
        <w:rPr>
          <w:rFonts w:ascii="Times New Roman" w:hAnsi="Times New Roman"/>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bookmarkStart w:id="3" w:name="Par3"/>
      <w:bookmarkEnd w:id="3"/>
      <w:r w:rsidRPr="002F190D">
        <w:rPr>
          <w:rFonts w:ascii="Times New Roman" w:hAnsi="Times New Roman"/>
          <w:sz w:val="24"/>
          <w:szCs w:val="24"/>
          <w:lang w:eastAsia="ru-RU"/>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r w:rsidRPr="002F190D">
        <w:rPr>
          <w:rFonts w:ascii="Times New Roman" w:hAnsi="Times New Roman"/>
          <w:sz w:val="24"/>
          <w:szCs w:val="24"/>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p>
    <w:p w:rsidR="002F190D" w:rsidRPr="002F190D" w:rsidRDefault="002F190D" w:rsidP="002F190D">
      <w:pPr>
        <w:autoSpaceDE w:val="0"/>
        <w:autoSpaceDN w:val="0"/>
        <w:adjustRightInd w:val="0"/>
        <w:spacing w:after="0" w:line="240" w:lineRule="auto"/>
        <w:jc w:val="both"/>
        <w:rPr>
          <w:rFonts w:ascii="Times New Roman" w:hAnsi="Times New Roman"/>
          <w:sz w:val="24"/>
          <w:szCs w:val="24"/>
          <w:lang w:eastAsia="ru-RU"/>
        </w:rPr>
      </w:pPr>
      <w:bookmarkStart w:id="4" w:name="Par5"/>
      <w:bookmarkEnd w:id="4"/>
      <w:r w:rsidRPr="002F190D">
        <w:rPr>
          <w:rFonts w:ascii="Times New Roman" w:hAnsi="Times New Roman"/>
          <w:sz w:val="24"/>
          <w:szCs w:val="24"/>
          <w:lang w:eastAsia="ru-RU"/>
        </w:rPr>
        <w:t>Депутат, избранный в составе списка кандидатов политической партии,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Депутаты Совета депутатов вправе объединяться во фракции по партийной принадлежности или иным политическим интересам.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Фракция депутатов должна состоять не менее чем из двух депутатов Совета депутатов  и подлежит регистрации в Совете депутатов в установленном настоящим Регламентом порядке.</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sz w:val="24"/>
          <w:szCs w:val="24"/>
          <w:lang w:eastAsia="ru-RU"/>
        </w:rPr>
        <w:t xml:space="preserve">Статья 13. Депутатские группы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Депутаты Совета депутатов могут создавать по собственной инициативе группы по территориальному или иному принципу.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Депутатские группы должны состоять не менее чем из двух депутатов Совета депутатов и подлежат регистрации в Совете депутатов КМР в установленном настоящим Регламентом порядке.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вправе состоять только в одной депутатской группе.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Внутренняя деятельность депутатской группы организуется ею самостоятельно.</w:t>
      </w:r>
    </w:p>
    <w:p w:rsidR="002F190D" w:rsidRPr="002F190D" w:rsidRDefault="002F190D" w:rsidP="002F190D">
      <w:pPr>
        <w:spacing w:after="0" w:line="240" w:lineRule="auto"/>
        <w:jc w:val="both"/>
        <w:rPr>
          <w:rFonts w:ascii="Times New Roman" w:eastAsia="Times New Roman" w:hAnsi="Times New Roman"/>
          <w:b/>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sz w:val="24"/>
          <w:szCs w:val="24"/>
          <w:lang w:eastAsia="ru-RU"/>
        </w:rPr>
        <w:t>Статья 14. Права депутатских объединений.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Депутатские объединения вправе:</w:t>
      </w:r>
    </w:p>
    <w:p w:rsidR="002F190D" w:rsidRPr="002F190D" w:rsidRDefault="002F190D" w:rsidP="002F190D">
      <w:pPr>
        <w:numPr>
          <w:ilvl w:val="0"/>
          <w:numId w:val="26"/>
        </w:numPr>
        <w:spacing w:after="0" w:line="240" w:lineRule="auto"/>
        <w:ind w:left="0" w:firstLine="709"/>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выдвигать кандидатуры для избрания в руководящие органы Совета депутатов и администрации сельского поселения;</w:t>
      </w:r>
    </w:p>
    <w:p w:rsidR="002F190D" w:rsidRPr="002F190D" w:rsidRDefault="002F190D" w:rsidP="002F190D">
      <w:pPr>
        <w:numPr>
          <w:ilvl w:val="0"/>
          <w:numId w:val="26"/>
        </w:num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участвовать в формировании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numPr>
          <w:ilvl w:val="0"/>
          <w:numId w:val="26"/>
        </w:num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выступать по вопросам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numPr>
          <w:ilvl w:val="0"/>
          <w:numId w:val="26"/>
        </w:num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вносить предложения и вопросы для рассмотрения депутатами Совета депутатов;</w:t>
      </w:r>
    </w:p>
    <w:p w:rsidR="002F190D" w:rsidRPr="002F190D" w:rsidRDefault="002F190D" w:rsidP="002F190D">
      <w:pPr>
        <w:numPr>
          <w:ilvl w:val="0"/>
          <w:numId w:val="26"/>
        </w:num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выступать с предложениями по порядку ведения заседания Совета депутатов;</w:t>
      </w:r>
    </w:p>
    <w:p w:rsidR="002F190D" w:rsidRPr="002F190D" w:rsidRDefault="002F190D" w:rsidP="002F190D">
      <w:pPr>
        <w:numPr>
          <w:ilvl w:val="0"/>
          <w:numId w:val="26"/>
        </w:num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выступать с докладом, сообщением, информацией, отчетом.</w:t>
      </w:r>
    </w:p>
    <w:p w:rsidR="002F190D" w:rsidRPr="002F190D" w:rsidRDefault="002F190D" w:rsidP="002F190D">
      <w:pPr>
        <w:spacing w:after="0" w:line="240" w:lineRule="auto"/>
        <w:jc w:val="both"/>
        <w:rPr>
          <w:rFonts w:ascii="Times New Roman" w:eastAsia="Times New Roman" w:hAnsi="Times New Roman"/>
          <w:b/>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sz w:val="24"/>
          <w:szCs w:val="24"/>
          <w:lang w:eastAsia="ru-RU"/>
        </w:rPr>
        <w:t>Статья 15. Порядок создания и роспуска фракций депутатов и депутатских групп</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Создание фракций депутатов и депутатских групп оформляется протоколом собрания соответствующего депутатского объединения (далее – протокол собрания).</w:t>
      </w: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sz w:val="24"/>
          <w:szCs w:val="24"/>
          <w:lang w:eastAsia="ru-RU"/>
        </w:rPr>
        <w:t xml:space="preserve">В протоколе собрания указываются задачи депутатского объединения, его численность, фамилии депутатов Совета депутатов – координаторов, уполномоченных представлять интересы фракции депутатов или депутатской группы. К протоколу собрания прилагается список депутатов Совета депутатов, входящих во фракцию депутатов или депутатскую группу. Фракции депутатов и депутатские группы не могут иметь одинакового наименования.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Фракции депутатов и депутатские группы могут прекратить свою деятельность путем самороспуска, о чем письменно уведомляют Совет депутатов. </w:t>
      </w:r>
    </w:p>
    <w:p w:rsidR="002F190D" w:rsidRPr="002F190D" w:rsidRDefault="002F190D" w:rsidP="002F190D">
      <w:pPr>
        <w:spacing w:after="0" w:line="240" w:lineRule="auto"/>
        <w:jc w:val="both"/>
        <w:rPr>
          <w:rFonts w:ascii="Times New Roman" w:eastAsia="Times New Roman" w:hAnsi="Times New Roman"/>
          <w:b/>
          <w:sz w:val="24"/>
          <w:szCs w:val="24"/>
          <w:lang w:eastAsia="ru-RU"/>
        </w:rPr>
      </w:pP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sz w:val="24"/>
          <w:szCs w:val="24"/>
          <w:lang w:eastAsia="ru-RU"/>
        </w:rPr>
        <w:t>Статья 16. Порядок регистрации фракции депутатов и депутатской группы</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Для регистрации фракции депутатов, депутатской группы в Совете депутатов направляется письменное уведомление о создании фракции депутатов или депутатской группы, ее целях, составе, а также о лицах, уполномоченных выступать от имени фракции депутатов или депутатской группы и представлять ее на заседаниях Совета депутатов, во взаимоотношениях с государственными органами, органами местного самоуправления, иными муниципальными органами, общественными объединениями, другими организациями и гражданами.</w:t>
      </w:r>
      <w:proofErr w:type="gramEnd"/>
      <w:r w:rsidRPr="002F190D">
        <w:rPr>
          <w:rFonts w:ascii="Times New Roman" w:eastAsia="Times New Roman" w:hAnsi="Times New Roman"/>
          <w:sz w:val="24"/>
          <w:szCs w:val="24"/>
          <w:lang w:eastAsia="ru-RU"/>
        </w:rPr>
        <w:t xml:space="preserve"> Указанное письменное уведомление представляется председателю Совета депутатов и оглашается им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Совет депутатов представляет в средства массовой информации, информацию о создании фракций депутатов и депутатских групп, их составе.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Регистрация фракции и ее роспуск оформляется решением Совета депутатов </w:t>
      </w:r>
      <w:proofErr w:type="spellStart"/>
      <w:r w:rsidR="00AC1515">
        <w:rPr>
          <w:rFonts w:ascii="Times New Roman" w:eastAsia="Times New Roman" w:hAnsi="Times New Roman"/>
          <w:sz w:val="24"/>
          <w:szCs w:val="24"/>
          <w:lang w:eastAsia="ru-RU"/>
        </w:rPr>
        <w:t>Шабуровского</w:t>
      </w:r>
      <w:proofErr w:type="spellEnd"/>
      <w:r w:rsidR="00AC1515">
        <w:rPr>
          <w:rFonts w:ascii="Times New Roman" w:eastAsia="Times New Roman" w:hAnsi="Times New Roman"/>
          <w:sz w:val="24"/>
          <w:szCs w:val="24"/>
          <w:lang w:eastAsia="ru-RU"/>
        </w:rPr>
        <w:t xml:space="preserve"> сельского поселения</w:t>
      </w:r>
      <w:proofErr w:type="gramStart"/>
      <w:r w:rsidR="00AC1515">
        <w:rPr>
          <w:rFonts w:ascii="Times New Roman" w:eastAsia="Times New Roman" w:hAnsi="Times New Roman"/>
          <w:sz w:val="24"/>
          <w:szCs w:val="24"/>
          <w:lang w:eastAsia="ru-RU"/>
        </w:rPr>
        <w:t>.</w:t>
      </w:r>
      <w:r w:rsidRPr="002F190D">
        <w:rPr>
          <w:rFonts w:ascii="Times New Roman" w:eastAsia="Times New Roman" w:hAnsi="Times New Roman"/>
          <w:sz w:val="24"/>
          <w:szCs w:val="24"/>
          <w:lang w:eastAsia="ru-RU"/>
        </w:rPr>
        <w:t xml:space="preserve">. </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V</w:t>
      </w:r>
      <w:r w:rsidRPr="002F190D">
        <w:rPr>
          <w:rFonts w:ascii="Times New Roman" w:eastAsia="Times New Roman" w:hAnsi="Times New Roman"/>
          <w:b/>
          <w:bCs/>
          <w:sz w:val="24"/>
          <w:szCs w:val="24"/>
          <w:lang w:eastAsia="ru-RU"/>
        </w:rPr>
        <w:t>. Доступ к информации о деятельности Совета депутатов</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lastRenderedPageBreak/>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17.</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Условия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порядок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обеспечения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доступа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информации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 деятельности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Обеспечение доступа к информации о деятельности Совета депутатов в соответствии с Федеральным законом </w:t>
      </w:r>
      <w:hyperlink r:id="rId15" w:tgtFrame="_blank" w:history="1">
        <w:r w:rsidRPr="002F190D">
          <w:rPr>
            <w:rFonts w:ascii="Times New Roman" w:eastAsia="Times New Roman" w:hAnsi="Times New Roman"/>
            <w:sz w:val="24"/>
            <w:szCs w:val="24"/>
            <w:lang w:eastAsia="ru-RU"/>
          </w:rPr>
          <w:t>от 09 февраля 2009 года № 8-ФЗ</w:t>
        </w:r>
      </w:hyperlink>
      <w:r w:rsidRPr="002F190D">
        <w:rPr>
          <w:rFonts w:ascii="Times New Roman" w:eastAsia="Times New Roman" w:hAnsi="Times New Roman"/>
          <w:sz w:val="24"/>
          <w:szCs w:val="24"/>
          <w:lang w:eastAsia="ru-RU"/>
        </w:rPr>
        <w:t> "Об обеспечении доступа к информации о деятельности государственных органов и органов местного самоуправления" осуществляется Советом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Информация о деятельности Совета депутатов предоставляется в устной форме, документированной информацией и в виде электронного документа.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Информация в устной форме предоставляется во время приема граждан (физических лиц) и представителей организаций (юридических лиц), а также по телефонам должностных лиц Совета депутатов, уполномоченных на ее предоставление.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Документированная информация, в том числе в виде электронного документа, предоставляется по письменному запросу или по запросу, направленному по электронной почте администрации сельского поселения (adm550@mail.ru) и Совета депутатов (covet2019cp@mail.ru).</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Запрос подлежит рассмотрению в соответствии с </w:t>
      </w:r>
      <w:r w:rsidRPr="002F190D">
        <w:rPr>
          <w:rFonts w:ascii="Times New Roman" w:hAnsi="Times New Roman"/>
          <w:color w:val="333333"/>
          <w:sz w:val="24"/>
          <w:szCs w:val="24"/>
          <w:shd w:val="clear" w:color="auto" w:fill="FFFFFF"/>
        </w:rPr>
        <w:t xml:space="preserve">Положением </w:t>
      </w:r>
      <w:r w:rsidRPr="002F190D">
        <w:rPr>
          <w:rFonts w:ascii="Times New Roman" w:eastAsia="Times New Roman" w:hAnsi="Times New Roman"/>
          <w:sz w:val="24"/>
          <w:szCs w:val="24"/>
          <w:lang w:eastAsia="ru-RU"/>
        </w:rPr>
        <w:t xml:space="preserve">об обращениях граждан в </w:t>
      </w:r>
      <w:proofErr w:type="spellStart"/>
      <w:r w:rsidRPr="002F190D">
        <w:rPr>
          <w:rFonts w:ascii="Times New Roman" w:eastAsia="Times New Roman" w:hAnsi="Times New Roman"/>
          <w:sz w:val="24"/>
          <w:szCs w:val="24"/>
          <w:lang w:eastAsia="ru-RU"/>
        </w:rPr>
        <w:t>Шабуровском</w:t>
      </w:r>
      <w:proofErr w:type="spellEnd"/>
      <w:r w:rsidRPr="002F190D">
        <w:rPr>
          <w:rFonts w:ascii="Times New Roman" w:eastAsia="Times New Roman" w:hAnsi="Times New Roman"/>
          <w:sz w:val="24"/>
          <w:szCs w:val="24"/>
          <w:lang w:eastAsia="ru-RU"/>
        </w:rPr>
        <w:t xml:space="preserve"> сельском поселении. Информация о деятельности Совета депутатов размещается на официальном сайте администрации сельского поселения в информационно-телекоммуникационной сети «Интернет».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Гражданам (физическим лицам), в том числе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присутствия на заседаниях Совета депутатов, заседаниях постоянных депутатских комиссий, депутатских слушаниях и иных мероприятиях, проводимых Советом депутатов, посредством отведения отдельных мест в зале заседания.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Лицо, изъявившее желание присутствовать на заседаниях Совета депутатов, постоянных депутатских комиссий, депутатских слушаниях иных мероприятиях, (далее - заинтересованное лицо), обязано не позднее, чем за три дня до дня проведения заседания, представить в Совет депутатов письменное заявление, с указанием фамилии, имени, отчества, даты рождения, места жительства, контактного телефона.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отказывается </w:t>
      </w:r>
      <w:proofErr w:type="gramStart"/>
      <w:r w:rsidRPr="002F190D">
        <w:rPr>
          <w:rFonts w:ascii="Times New Roman" w:eastAsia="Times New Roman" w:hAnsi="Times New Roman"/>
          <w:sz w:val="24"/>
          <w:szCs w:val="24"/>
          <w:lang w:eastAsia="ru-RU"/>
        </w:rPr>
        <w:t>в праве</w:t>
      </w:r>
      <w:proofErr w:type="gramEnd"/>
      <w:r w:rsidRPr="002F190D">
        <w:rPr>
          <w:rFonts w:ascii="Times New Roman" w:eastAsia="Times New Roman" w:hAnsi="Times New Roman"/>
          <w:sz w:val="24"/>
          <w:szCs w:val="24"/>
          <w:lang w:eastAsia="ru-RU"/>
        </w:rPr>
        <w:t xml:space="preserve"> присутствовать на заседаниях в следующих случаях:</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указания в заявлении недостоверных сведений;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проведения закрытого заседания;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рассмотрения на заседаниях сведений, относящихся к информации ограниченного доступа;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отсутствия организационно-технических условий обеспечения присутствия;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 иных случаях, связанных с ограничениями массового скопления граждан.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В случае принятия уполномоченным лицом решения об отказе </w:t>
      </w:r>
      <w:proofErr w:type="gramStart"/>
      <w:r w:rsidRPr="002F190D">
        <w:rPr>
          <w:rFonts w:ascii="Times New Roman" w:eastAsia="Times New Roman" w:hAnsi="Times New Roman"/>
          <w:sz w:val="24"/>
          <w:szCs w:val="24"/>
          <w:lang w:eastAsia="ru-RU"/>
        </w:rPr>
        <w:t>в праве</w:t>
      </w:r>
      <w:proofErr w:type="gramEnd"/>
      <w:r w:rsidRPr="002F190D">
        <w:rPr>
          <w:rFonts w:ascii="Times New Roman" w:eastAsia="Times New Roman" w:hAnsi="Times New Roman"/>
          <w:sz w:val="24"/>
          <w:szCs w:val="24"/>
          <w:lang w:eastAsia="ru-RU"/>
        </w:rPr>
        <w:t xml:space="preserve"> присутствовать на заседаниях, заинтересованное лицо уведомляется об этом не позднее, чем за день до дня проведения заседания в устной и (или) письменной форме, в том числе в виде электронного документа, с указанием основания отказа.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VI</w:t>
      </w:r>
      <w:r w:rsidRPr="002F190D">
        <w:rPr>
          <w:rFonts w:ascii="Times New Roman" w:eastAsia="Times New Roman" w:hAnsi="Times New Roman"/>
          <w:b/>
          <w:bCs/>
          <w:sz w:val="24"/>
          <w:szCs w:val="24"/>
          <w:lang w:eastAsia="ru-RU"/>
        </w:rPr>
        <w:t>. Депутат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18.</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Статус</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полномочия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депутата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Полномочия и статус депутата Совета депутатов определяются </w:t>
      </w:r>
      <w:hyperlink r:id="rId16"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Полномочия депутата Совета депутатов могут быть прекращены досрочно в случаях, определенных </w:t>
      </w:r>
      <w:hyperlink r:id="rId17"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19</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получение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информации, связанной с его депутатской деятельностью</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При обращении депутата Совета депутатов по вопросам, связанным с его депутатской деятельностью, в органы государственной власти, органы местного самоуправления, организации, независимо от форм собственности, должностные лица указанных органов, организаций не позднее 30 дней со дня получения обращения дают ответ на это обращение и предоставляют запрашиваемые документы или сведения с учетом ограничений и в соответствии с федеральным законодательством о государственной тайне.</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b/>
          <w:sz w:val="24"/>
          <w:szCs w:val="24"/>
          <w:lang w:eastAsia="ru-RU"/>
        </w:rPr>
        <w:t> 20</w:t>
      </w:r>
      <w:r w:rsidRPr="002F190D">
        <w:rPr>
          <w:rFonts w:ascii="Times New Roman" w:eastAsia="Times New Roman" w:hAnsi="Times New Roman"/>
          <w:b/>
          <w:bCs/>
          <w:sz w:val="24"/>
          <w:szCs w:val="24"/>
          <w:lang w:eastAsia="ru-RU"/>
        </w:rPr>
        <w:t>.</w:t>
      </w:r>
      <w:r w:rsidRPr="002F190D">
        <w:rPr>
          <w:rFonts w:ascii="Times New Roman" w:eastAsia="Times New Roman" w:hAnsi="Times New Roman"/>
          <w:b/>
          <w:sz w:val="24"/>
          <w:szCs w:val="24"/>
          <w:lang w:eastAsia="ru-RU"/>
        </w:rPr>
        <w:t> </w:t>
      </w:r>
      <w:r w:rsidRPr="002F190D">
        <w:rPr>
          <w:rFonts w:ascii="Times New Roman" w:eastAsia="Times New Roman" w:hAnsi="Times New Roman"/>
          <w:b/>
          <w:bCs/>
          <w:sz w:val="24"/>
          <w:szCs w:val="24"/>
          <w:lang w:eastAsia="ru-RU"/>
        </w:rPr>
        <w:t>Освобождение</w:t>
      </w:r>
      <w:r w:rsidRPr="002F190D">
        <w:rPr>
          <w:rFonts w:ascii="Times New Roman" w:eastAsia="Times New Roman" w:hAnsi="Times New Roman"/>
          <w:b/>
          <w:sz w:val="24"/>
          <w:szCs w:val="24"/>
          <w:lang w:eastAsia="ru-RU"/>
        </w:rPr>
        <w:t> </w:t>
      </w:r>
      <w:r w:rsidRPr="002F190D">
        <w:rPr>
          <w:rFonts w:ascii="Times New Roman" w:eastAsia="Times New Roman" w:hAnsi="Times New Roman"/>
          <w:b/>
          <w:bCs/>
          <w:sz w:val="24"/>
          <w:szCs w:val="24"/>
          <w:lang w:eastAsia="ru-RU"/>
        </w:rPr>
        <w:t>депутата</w:t>
      </w:r>
      <w:r w:rsidRPr="002F190D">
        <w:rPr>
          <w:rFonts w:ascii="Times New Roman" w:eastAsia="Times New Roman" w:hAnsi="Times New Roman"/>
          <w:b/>
          <w:sz w:val="24"/>
          <w:szCs w:val="24"/>
          <w:lang w:eastAsia="ru-RU"/>
        </w:rPr>
        <w:t> Совета депутатов о</w:t>
      </w:r>
      <w:r w:rsidRPr="002F190D">
        <w:rPr>
          <w:rFonts w:ascii="Times New Roman" w:eastAsia="Times New Roman" w:hAnsi="Times New Roman"/>
          <w:b/>
          <w:bCs/>
          <w:sz w:val="24"/>
          <w:szCs w:val="24"/>
          <w:lang w:eastAsia="ru-RU"/>
        </w:rPr>
        <w:t>т</w:t>
      </w:r>
      <w:r w:rsidRPr="002F190D">
        <w:rPr>
          <w:rFonts w:ascii="Times New Roman" w:eastAsia="Times New Roman" w:hAnsi="Times New Roman"/>
          <w:b/>
          <w:sz w:val="24"/>
          <w:szCs w:val="24"/>
          <w:lang w:eastAsia="ru-RU"/>
        </w:rPr>
        <w:t> </w:t>
      </w:r>
      <w:r w:rsidRPr="002F190D">
        <w:rPr>
          <w:rFonts w:ascii="Times New Roman" w:eastAsia="Times New Roman" w:hAnsi="Times New Roman"/>
          <w:b/>
          <w:bCs/>
          <w:sz w:val="24"/>
          <w:szCs w:val="24"/>
          <w:lang w:eastAsia="ru-RU"/>
        </w:rPr>
        <w:t>выполнения</w:t>
      </w:r>
      <w:r w:rsidRPr="002F190D">
        <w:rPr>
          <w:rFonts w:ascii="Times New Roman" w:eastAsia="Times New Roman" w:hAnsi="Times New Roman"/>
          <w:b/>
          <w:sz w:val="24"/>
          <w:szCs w:val="24"/>
          <w:lang w:eastAsia="ru-RU"/>
        </w:rPr>
        <w:t> </w:t>
      </w:r>
      <w:r w:rsidRPr="002F190D">
        <w:rPr>
          <w:rFonts w:ascii="Times New Roman" w:eastAsia="Times New Roman" w:hAnsi="Times New Roman"/>
          <w:b/>
          <w:bCs/>
          <w:sz w:val="24"/>
          <w:szCs w:val="24"/>
          <w:lang w:eastAsia="ru-RU"/>
        </w:rPr>
        <w:t>производственных</w:t>
      </w:r>
      <w:r w:rsidRPr="002F190D">
        <w:rPr>
          <w:rFonts w:ascii="Times New Roman" w:eastAsia="Times New Roman" w:hAnsi="Times New Roman"/>
          <w:b/>
          <w:sz w:val="24"/>
          <w:szCs w:val="24"/>
          <w:lang w:eastAsia="ru-RU"/>
        </w:rPr>
        <w:t> </w:t>
      </w:r>
      <w:r w:rsidRPr="002F190D">
        <w:rPr>
          <w:rFonts w:ascii="Times New Roman" w:eastAsia="Times New Roman" w:hAnsi="Times New Roman"/>
          <w:b/>
          <w:bCs/>
          <w:sz w:val="24"/>
          <w:szCs w:val="24"/>
          <w:lang w:eastAsia="ru-RU"/>
        </w:rPr>
        <w:t>или служебных обязанностей на время осуществления депутатской деятельности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Освобождение депутата Совета депутатов от выполнения производственных или служебных обязанностей по месту основной работы на время осуществления депутатской деятельности производится на основании официального уведомления о вызове в Совет депутатов, с сохранением среднего заработка по основному месту работы.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Официальным уведомлением является письменное уведомление за подписью председателя Совета депутатов. При этом требование каких-либо других документов не допускается.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Гарантии </w:t>
      </w:r>
      <w:proofErr w:type="gramStart"/>
      <w:r w:rsidRPr="002F190D">
        <w:rPr>
          <w:rFonts w:ascii="Times New Roman" w:eastAsia="Times New Roman" w:hAnsi="Times New Roman"/>
          <w:sz w:val="24"/>
          <w:szCs w:val="24"/>
          <w:lang w:eastAsia="ru-RU"/>
        </w:rPr>
        <w:t>осуществления полномочий депутата Совета депутатов сельского поселения</w:t>
      </w:r>
      <w:proofErr w:type="gramEnd"/>
      <w:r w:rsidRPr="002F190D">
        <w:rPr>
          <w:rFonts w:ascii="Times New Roman" w:eastAsia="Times New Roman" w:hAnsi="Times New Roman"/>
          <w:sz w:val="24"/>
          <w:szCs w:val="24"/>
          <w:lang w:eastAsia="ru-RU"/>
        </w:rPr>
        <w:t xml:space="preserve"> установлены федеральными законами, </w:t>
      </w:r>
      <w:r w:rsidRPr="002F190D">
        <w:rPr>
          <w:rFonts w:ascii="Times New Roman" w:hAnsi="Times New Roman"/>
          <w:sz w:val="24"/>
          <w:szCs w:val="24"/>
          <w:shd w:val="clear" w:color="auto" w:fill="FFFFFF"/>
        </w:rPr>
        <w:t xml:space="preserve">Законом Челябинской области от 27 марта 2008 г. N 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Депутату Совета депутатов сельского поселения для осуществления своих полномочий гарантируется сохранение места работы (должности) на период 3 рабочих дней в месяц.</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VII</w:t>
      </w:r>
      <w:r w:rsidRPr="002F190D">
        <w:rPr>
          <w:rFonts w:ascii="Times New Roman" w:eastAsia="Times New Roman" w:hAnsi="Times New Roman"/>
          <w:b/>
          <w:bCs/>
          <w:sz w:val="24"/>
          <w:szCs w:val="24"/>
          <w:lang w:eastAsia="ru-RU"/>
        </w:rPr>
        <w:t>. Формы осуществления депутатской деятельности</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21.</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Формы</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осуществления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депутатской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деятельности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депутатами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Формами осуществления депутатской деятельности депутатами Совета депутатов являются: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участие в работе Совета депутатов, постоянных и временных депутатских комиссий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участие в депутатских слушаниях, мероприятиях, проводимых в Совете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участие в работе депутатских объединений;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нормотворческая инициатива;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работа с обращениями и депутатскими запросами;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депутатская проверка;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работа с избирателями;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выполнение поручений Совета депутатов, постоянных депутатских комиссий.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Депутатская деятельность может осуществляться также в иных формах, предусмотренных и не противоречащих федеральному законодательству, законам Челябинской области, </w:t>
      </w:r>
      <w:hyperlink r:id="rId18" w:tgtFrame="_blank" w:history="1">
        <w:r w:rsidRPr="002F190D">
          <w:rPr>
            <w:rFonts w:ascii="Times New Roman" w:eastAsia="Times New Roman" w:hAnsi="Times New Roman"/>
            <w:sz w:val="24"/>
            <w:szCs w:val="24"/>
            <w:lang w:eastAsia="ru-RU"/>
          </w:rPr>
          <w:t>Уставу</w:t>
        </w:r>
      </w:hyperlink>
      <w:r w:rsidRPr="002F190D">
        <w:rPr>
          <w:rFonts w:ascii="Times New Roman" w:eastAsia="Times New Roman" w:hAnsi="Times New Roman"/>
          <w:sz w:val="24"/>
          <w:szCs w:val="24"/>
          <w:lang w:eastAsia="ru-RU"/>
        </w:rPr>
        <w:t> сельского поселения, нормативным правовым актам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22.</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Нормотворческая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инициатива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обладает правом нормотворческой инициативы на заседании Совета депутатов, которая осуществляется в форме внесения в Совет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проектов нормативных правовых актов и поправок к ним;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инициативных предложений о разработке и принятии новых нормативных правовых актов;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проектов о внесении изменений и дополнений в действующие нормативные правовые акты, либо о признании их </w:t>
      </w:r>
      <w:proofErr w:type="gramStart"/>
      <w:r w:rsidRPr="002F190D">
        <w:rPr>
          <w:rFonts w:ascii="Times New Roman" w:eastAsia="Times New Roman" w:hAnsi="Times New Roman"/>
          <w:sz w:val="24"/>
          <w:szCs w:val="24"/>
          <w:lang w:eastAsia="ru-RU"/>
        </w:rPr>
        <w:t>утратившими</w:t>
      </w:r>
      <w:proofErr w:type="gramEnd"/>
      <w:r w:rsidRPr="002F190D">
        <w:rPr>
          <w:rFonts w:ascii="Times New Roman" w:eastAsia="Times New Roman" w:hAnsi="Times New Roman"/>
          <w:sz w:val="24"/>
          <w:szCs w:val="24"/>
          <w:lang w:eastAsia="ru-RU"/>
        </w:rPr>
        <w:t xml:space="preserve"> силу.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23</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Депутатский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запрос</w:t>
      </w:r>
    </w:p>
    <w:p w:rsidR="002F190D" w:rsidRPr="002F190D" w:rsidRDefault="002F190D" w:rsidP="002F190D">
      <w:pPr>
        <w:spacing w:after="0" w:line="240" w:lineRule="auto"/>
        <w:jc w:val="both"/>
        <w:rPr>
          <w:rFonts w:ascii="Times New Roman" w:eastAsia="Times New Roman" w:hAnsi="Times New Roman"/>
          <w:bCs/>
          <w:sz w:val="24"/>
          <w:szCs w:val="24"/>
          <w:lang w:eastAsia="ru-RU"/>
        </w:rPr>
      </w:pPr>
      <w:r w:rsidRPr="002F190D">
        <w:rPr>
          <w:rFonts w:ascii="Times New Roman" w:eastAsia="Times New Roman" w:hAnsi="Times New Roman"/>
          <w:bCs/>
          <w:sz w:val="24"/>
          <w:szCs w:val="24"/>
          <w:lang w:eastAsia="ru-RU"/>
        </w:rPr>
        <w:t>Депутат, группа депутатов при осуществлении депутатской деятельности вправе самостоятельно обращаться с депутатским запросом (далее - запрос) к лицам, замещающим муниципальные должности, руководителям органов местного самоуправления по вопросам, входящим в компетенцию указанных органов и должностных лиц.</w:t>
      </w:r>
    </w:p>
    <w:p w:rsidR="002F190D" w:rsidRPr="002F190D" w:rsidRDefault="002F190D" w:rsidP="002F190D">
      <w:pPr>
        <w:spacing w:after="0" w:line="240" w:lineRule="auto"/>
        <w:jc w:val="both"/>
        <w:rPr>
          <w:rFonts w:ascii="Times New Roman" w:eastAsia="Times New Roman" w:hAnsi="Times New Roman"/>
          <w:bCs/>
          <w:sz w:val="24"/>
          <w:szCs w:val="24"/>
          <w:lang w:eastAsia="ru-RU"/>
        </w:rPr>
      </w:pPr>
      <w:r w:rsidRPr="002F190D">
        <w:rPr>
          <w:rFonts w:ascii="Times New Roman" w:eastAsia="Times New Roman" w:hAnsi="Times New Roman"/>
          <w:bCs/>
          <w:sz w:val="24"/>
          <w:szCs w:val="24"/>
          <w:lang w:eastAsia="ru-RU"/>
        </w:rPr>
        <w:t>Должностное лицо, которому направляется запрос, должно дать ответ на него не позднее чем через 30 дней со дня его получения или в иной, согласованный с инициатором запроса срок.</w:t>
      </w:r>
    </w:p>
    <w:p w:rsidR="002F190D" w:rsidRPr="002F190D" w:rsidRDefault="002F190D" w:rsidP="002F190D">
      <w:pPr>
        <w:spacing w:after="0" w:line="240" w:lineRule="auto"/>
        <w:jc w:val="both"/>
        <w:rPr>
          <w:rFonts w:ascii="Times New Roman" w:eastAsia="Times New Roman" w:hAnsi="Times New Roman"/>
          <w:bCs/>
          <w:sz w:val="24"/>
          <w:szCs w:val="24"/>
          <w:lang w:eastAsia="ru-RU"/>
        </w:rPr>
      </w:pPr>
      <w:r w:rsidRPr="002F190D">
        <w:rPr>
          <w:rFonts w:ascii="Times New Roman" w:eastAsia="Times New Roman" w:hAnsi="Times New Roman"/>
          <w:bCs/>
          <w:sz w:val="24"/>
          <w:szCs w:val="24"/>
          <w:lang w:eastAsia="ru-RU"/>
        </w:rPr>
        <w:t>Инициатор запроса имеет право принимать непосредственное участие в рассмотрении поставленных им в запросе вопросов.</w:t>
      </w:r>
    </w:p>
    <w:p w:rsidR="002F190D" w:rsidRPr="002F190D" w:rsidRDefault="002F190D" w:rsidP="002F190D">
      <w:pPr>
        <w:spacing w:after="0" w:line="240" w:lineRule="auto"/>
        <w:jc w:val="both"/>
        <w:rPr>
          <w:rFonts w:ascii="Times New Roman" w:eastAsia="Times New Roman" w:hAnsi="Times New Roman"/>
          <w:bCs/>
          <w:sz w:val="28"/>
          <w:szCs w:val="28"/>
          <w:lang w:eastAsia="ru-RU"/>
        </w:rPr>
      </w:pPr>
      <w:r w:rsidRPr="002F190D">
        <w:rPr>
          <w:rFonts w:ascii="Times New Roman" w:eastAsia="Times New Roman" w:hAnsi="Times New Roman"/>
          <w:bCs/>
          <w:sz w:val="24"/>
          <w:szCs w:val="24"/>
          <w:lang w:eastAsia="ru-RU"/>
        </w:rPr>
        <w:t>Ответ на запрос должен быть подписан тем должностным лицом, которому направлен запрос, либо лицом, исполняющим его обязанности.</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24</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Депутатская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проверка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группа депутатов Совета депутатов по решению Совета депутатов, вправе проводить депутатскую проверку в пределах компетенции Совета депутатов. Все муниципальные органы, должностные лица оказывают необходимое содействие в проведении депутатской проверки. Они обязаны по требованию депутата, группы депутатов Совета депутатов, осуществляющих проверку, беспрепятственно предоставлять необходимые, для объективного изучения вопроса, сведения и документы.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Вмешательство депутата Совета депутатов в оперативно-розыскную, уголовно - процессуальную деятельность органов дознания и следствия, деятельность судов не допускается.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Результатом депутатской проверки является мотивированное заключение, решение по которому принимается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25</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Работа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избирателями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соответствии с Федеральным законом </w:t>
      </w:r>
      <w:hyperlink r:id="rId19" w:tgtFrame="_blank" w:history="1">
        <w:r w:rsidRPr="002F190D">
          <w:rPr>
            <w:rFonts w:ascii="Times New Roman" w:eastAsia="Times New Roman" w:hAnsi="Times New Roman"/>
            <w:sz w:val="24"/>
            <w:szCs w:val="24"/>
            <w:lang w:eastAsia="ru-RU"/>
          </w:rPr>
          <w:t>от 02.05.2006 № 59-ФЗ</w:t>
        </w:r>
      </w:hyperlink>
      <w:r w:rsidRPr="002F190D">
        <w:rPr>
          <w:rFonts w:ascii="Times New Roman" w:eastAsia="Times New Roman" w:hAnsi="Times New Roman"/>
          <w:sz w:val="24"/>
          <w:szCs w:val="24"/>
          <w:lang w:eastAsia="ru-RU"/>
        </w:rPr>
        <w:t> "О порядке рассмотрения обращений граждан Российской Федерации" депутаты Совета депутатов рассматривают письменные и устные обращения избирателей.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Исходя из интересов граждан, проживающих на территории сельского поселения, учитывая экономико-финансовые возможности, Совет депутатов предусматривает выполнение обращений избирателей при разработке программ социально-экономического развития, бюджета сельского поселения, осуществляет </w:t>
      </w:r>
      <w:proofErr w:type="gramStart"/>
      <w:r w:rsidRPr="002F190D">
        <w:rPr>
          <w:rFonts w:ascii="Times New Roman" w:eastAsia="Times New Roman" w:hAnsi="Times New Roman"/>
          <w:sz w:val="24"/>
          <w:szCs w:val="24"/>
          <w:lang w:eastAsia="ru-RU"/>
        </w:rPr>
        <w:t>контроль за</w:t>
      </w:r>
      <w:proofErr w:type="gramEnd"/>
      <w:r w:rsidRPr="002F190D">
        <w:rPr>
          <w:rFonts w:ascii="Times New Roman" w:eastAsia="Times New Roman" w:hAnsi="Times New Roman"/>
          <w:sz w:val="24"/>
          <w:szCs w:val="24"/>
          <w:lang w:eastAsia="ru-RU"/>
        </w:rPr>
        <w:t xml:space="preserve"> ходом их исполнения.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26</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Прием</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избирателей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ведет прием избирателей не реже 1 (одного) раза в месяц.</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Место, время приема избирателей обнародуется путем размещения информации в местах для официального обнародования нормативных правовых актов, и размещения на официальном сайте администрации поселения в </w:t>
      </w:r>
      <w:r w:rsidRPr="002F190D">
        <w:rPr>
          <w:rFonts w:ascii="Times New Roman" w:hAnsi="Times New Roman"/>
          <w:sz w:val="24"/>
          <w:szCs w:val="24"/>
        </w:rPr>
        <w:t xml:space="preserve">информационно-телекоммуникационной </w:t>
      </w:r>
      <w:r w:rsidRPr="002F190D">
        <w:rPr>
          <w:rFonts w:ascii="Times New Roman" w:eastAsia="Times New Roman" w:hAnsi="Times New Roman"/>
          <w:sz w:val="24"/>
          <w:szCs w:val="24"/>
          <w:lang w:eastAsia="ru-RU"/>
        </w:rPr>
        <w:t>сети Интернет.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случаях, когда депутат Совета депутатов в силу сложившихся обстоятельств не может вести прием избирателей в указанном месте и в указанное время, он самостоятельно информирует избирателей о вышеуказанных изменениях и сообщает об этом председателю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Депутат Совета депутатов ежегодно проводит отчет о своей работе перед избирателями. Форму отчета депутат Совета депутатов определяет самостоятельно.</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Раздел V</w:t>
      </w:r>
      <w:r w:rsidRPr="002F190D">
        <w:rPr>
          <w:rFonts w:ascii="Times New Roman" w:eastAsia="Times New Roman" w:hAnsi="Times New Roman"/>
          <w:b/>
          <w:bCs/>
          <w:sz w:val="24"/>
          <w:szCs w:val="24"/>
          <w:lang w:val="en-US" w:eastAsia="ru-RU"/>
        </w:rPr>
        <w:t>III</w:t>
      </w:r>
      <w:r w:rsidRPr="002F190D">
        <w:rPr>
          <w:rFonts w:ascii="Times New Roman" w:eastAsia="Times New Roman" w:hAnsi="Times New Roman"/>
          <w:b/>
          <w:bCs/>
          <w:sz w:val="24"/>
          <w:szCs w:val="24"/>
          <w:lang w:eastAsia="ru-RU"/>
        </w:rPr>
        <w:t>. Порядок работы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27.</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Формы</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работы</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Формами работы Совета депутатов являются заседания Совета депутатов, а также проводимые в период между ними заседания постоянных комиссий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Деятельность Совета депутатов может осуществляться также в иных формах, предусмотренных федеральными законами, </w:t>
      </w:r>
      <w:hyperlink r:id="rId20"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 и законами Челябинской области.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28.</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Заседание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Заседание Совета депутатов - основная форма работы Совета депутатов, на которой Совет депутатов решает вопросы, отнесенные к его компетенции, согласно действующему законодательству и </w:t>
      </w:r>
      <w:hyperlink r:id="rId21" w:tgtFrame="_blank" w:history="1">
        <w:r w:rsidRPr="002F190D">
          <w:rPr>
            <w:rFonts w:ascii="Times New Roman" w:eastAsia="Times New Roman" w:hAnsi="Times New Roman"/>
            <w:sz w:val="24"/>
            <w:szCs w:val="24"/>
            <w:lang w:eastAsia="ru-RU"/>
          </w:rPr>
          <w:t>Уставу</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Заседания Совета депутатов могут быть очередными и внеочередными.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Очередные заседания Совета депутатов созываются в установленное Советом депутатов время. Очередные заседания Совета депутатов созываются не реже одного раза в два месяца.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случае крайней необходимости, обусловленной обстоятельствами, требующими немедленного разрешения Советом депутатов, по входящим в его компетенцию, вопросам, внеочередное заседание созывается в течение одних суток. Оповещение депутатов производится по электронной почте.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Очередное или внеочередное заседание Совета депутатов созывается по инициативе главы сельского поселения, председателя Совета депутатов либо по требованию 1/3 депутатов от установленной численности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Заседания Совета депутатов (рассмотрение отдельных вопросов) могут проводиться закрыто. Предложение о проведении закрытого заседания (закрытого рассмотрения вопросов повестки дня) может быть внесено председательствующим на заседании.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 проведении закрытого заседания (закрытого рассмотрении вопроса) и составе приглашенных принимается протокольное решение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На закрытом заседании (закрытом рассмотрении вопроса) вправе присутствовать только приглашенные протокольным решением Совета депутатов лица.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Во время проведения закрытого заседания (закрытого рассмотрения вопроса) исключается ведение трансляции, а также запрещается ведение аудио- и видеозаписи в зале заседаний (</w:t>
      </w:r>
      <w:proofErr w:type="gramStart"/>
      <w:r w:rsidRPr="002F190D">
        <w:rPr>
          <w:rFonts w:ascii="Times New Roman" w:eastAsia="Times New Roman" w:hAnsi="Times New Roman"/>
          <w:sz w:val="24"/>
          <w:szCs w:val="24"/>
          <w:lang w:eastAsia="ru-RU"/>
        </w:rPr>
        <w:t>кроме</w:t>
      </w:r>
      <w:proofErr w:type="gramEnd"/>
      <w:r w:rsidRPr="002F190D">
        <w:rPr>
          <w:rFonts w:ascii="Times New Roman" w:eastAsia="Times New Roman" w:hAnsi="Times New Roman"/>
          <w:sz w:val="24"/>
          <w:szCs w:val="24"/>
          <w:lang w:eastAsia="ru-RU"/>
        </w:rPr>
        <w:t xml:space="preserve"> протокольной).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Сведения о содержании закрытых заседаний (закрытых рассмотрений вопросов) не подлежат разглашению и могут быть использованы только для деятельности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обязан присутствовать на заседании Совета депутатов. В случае невозможности прибыть на заседание Совета депутатов, депутат Совета депутатов информирует об этом председателя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Уважительными причинами отсутствия депутата Совета депутатов на заседании Совета депутатов являются болезнь, командировка или отпуск. Совет депутатов вправе признать уважительными иные причины отсутствия депутата на заседании Совета депутатов. Список депутатов Совета депутатов, пропустивших без уважительной причины более двух заседаний в течение одного года, может быть передан решением Совета депутатов для опубликования в средствах массовой информации.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В соответствии с </w:t>
      </w:r>
      <w:hyperlink r:id="rId22"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 заседание  Совета депутатов правомочно, если на нем присутствуют не менее 2/3 депутатов от установленной численности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Если на заседании Совета депутатов присутствуют менее 2/3 депутатов от установленной численности депутатов Совета депутатов, то заседание Совета депутатов переносится на другое время.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В заседаниях Совета депутатов могут участвовать с правом совещательного голоса полномочные представители органов государственной власти Российской Федерации, Челябинской области, глава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сельского поселения, глава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председатель Собрания депутатов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председатель Контрольно-счетной палаты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приглашенные на заседание должностные лица, представители СМИ.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Прокурор Челябинской области, </w:t>
      </w:r>
      <w:proofErr w:type="spellStart"/>
      <w:r w:rsidRPr="002F190D">
        <w:rPr>
          <w:rFonts w:ascii="Times New Roman" w:eastAsia="Times New Roman" w:hAnsi="Times New Roman"/>
          <w:sz w:val="24"/>
          <w:szCs w:val="24"/>
          <w:lang w:eastAsia="ru-RU"/>
        </w:rPr>
        <w:t>Каслинский</w:t>
      </w:r>
      <w:proofErr w:type="spellEnd"/>
      <w:r w:rsidRPr="002F190D">
        <w:rPr>
          <w:rFonts w:ascii="Times New Roman" w:eastAsia="Times New Roman" w:hAnsi="Times New Roman"/>
          <w:sz w:val="24"/>
          <w:szCs w:val="24"/>
          <w:lang w:eastAsia="ru-RU"/>
        </w:rPr>
        <w:t xml:space="preserve"> городской прокурор вправе участвовать в рассмотрении внесенных ими представлений и протестов в Совет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Представители инициативной группы граждан, внесшей на рассмотрение Совета депутатов в соответствии с Федеральным законом «Об общих принципах организации местного самоуправления в Российской Федерации» и Уставом сельского поселения проект муниципального правового акта в порядке реализации правотворческой инициативы граждан, в обязательном порядке приглашаются председателем Совета депутатов на очередное заседание Совета депутатов, на котором будет рассматриваться соответствующий проект муниципального правового акта.</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Другие жители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представители общественных объединений, иные лица, вправе присутствовать на заседаниях Совета депутатов в порядке, установленном настоящим Регламентом.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 намерении посещения открытого заседания Совета депутатов лица, указанные в абзаце 12, 14, 15  настоящей статьи, не позднее, чем за день до дня проведения заседания Совета депутатов информируют председателя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Материалы для работы разрабатываются председателем Совета депутатов, постоянными депутатскими комиссиями Совета депутатов, администрацией сельского поселения, организациями, являющимися инициаторами вносимых вопросов.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Документы по повестке дня заседания Совета депутатов, проекты решений к предстоящему заседанию Совета депутатов представляются депутатам Совета депутатов не позднее, чем за 3 дня до их рассмотрения на заседании Совета депутатов.</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В случае досрочного прекращения полномочий, временного отстранения от должности главы сельского поселения по решению суда, председатель Совета депутатов не позднее следующего рабочего дня со дня наступления одного из вышеназванных оснований, созывает внеочередное заседание.</w:t>
      </w:r>
    </w:p>
    <w:p w:rsidR="002F190D" w:rsidRPr="002F190D" w:rsidRDefault="002F190D" w:rsidP="002F190D">
      <w:pPr>
        <w:spacing w:after="0" w:line="240" w:lineRule="auto"/>
        <w:jc w:val="both"/>
        <w:rPr>
          <w:rFonts w:ascii="Times New Roman" w:hAnsi="Times New Roman"/>
          <w:sz w:val="24"/>
          <w:szCs w:val="24"/>
        </w:rPr>
      </w:pPr>
      <w:r w:rsidRPr="002F190D">
        <w:rPr>
          <w:rFonts w:ascii="Times New Roman" w:hAnsi="Times New Roman"/>
          <w:sz w:val="24"/>
          <w:szCs w:val="24"/>
        </w:rPr>
        <w:t xml:space="preserve">Решение о временном исполнении полномочий главы сельского поселения принимается на заседании Совета депутатов большинством голосов от установленной Уставом сельского </w:t>
      </w:r>
      <w:proofErr w:type="gramStart"/>
      <w:r w:rsidRPr="002F190D">
        <w:rPr>
          <w:rFonts w:ascii="Times New Roman" w:hAnsi="Times New Roman"/>
          <w:sz w:val="24"/>
          <w:szCs w:val="24"/>
        </w:rPr>
        <w:t>поселения численности депутатов Совета депутатов</w:t>
      </w:r>
      <w:proofErr w:type="gramEnd"/>
      <w:r w:rsidRPr="002F190D">
        <w:rPr>
          <w:rFonts w:ascii="Times New Roman" w:hAnsi="Times New Roman"/>
          <w:sz w:val="24"/>
          <w:szCs w:val="24"/>
        </w:rPr>
        <w:t xml:space="preserve"> при открытом голосовании. Открытое голосование осуществляется в порядке, установленном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29.</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Подготовка</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и порядок</w:t>
      </w:r>
      <w:r w:rsidRPr="002F190D">
        <w:rPr>
          <w:rFonts w:ascii="Times New Roman" w:eastAsia="Times New Roman" w:hAnsi="Times New Roman"/>
          <w:sz w:val="24"/>
          <w:szCs w:val="24"/>
          <w:lang w:eastAsia="ru-RU"/>
        </w:rPr>
        <w:t xml:space="preserve"> </w:t>
      </w:r>
      <w:r w:rsidRPr="002F190D">
        <w:rPr>
          <w:rFonts w:ascii="Times New Roman" w:eastAsia="Times New Roman" w:hAnsi="Times New Roman"/>
          <w:b/>
          <w:bCs/>
          <w:sz w:val="24"/>
          <w:szCs w:val="24"/>
          <w:lang w:eastAsia="ru-RU"/>
        </w:rPr>
        <w:t>созыва на заседание 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При формировании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 xml:space="preserve"> учитываются письменные предложения постоянных депутатских комиссий, депутатских объединений, депутатов Совета депутатов, других субъектов нормотворческой инициативы, поступившие в Совет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Депутаты Совета депутатов созывается на заседание Совета депутатов председателем Совета депутатов или исполняющим его обязанности заместителем председателя Совета депутатов по мере необходимости, но не реже одного раза в два месяца. </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lastRenderedPageBreak/>
        <w:t>Для рассмотрения вопросов, не терпящих отлагательства, созывается внеочередное заседание Совета депутатов по инициативе председателя Совета депутатов, главы поселения или по предложению не менее 1/3 депутатов от установленной численности депутатов Совета депутатов путем подачи письменного заявления с указанием проекта повестки дня заседания внеочередного заседания Совета депутатов, обоснованием необходимости его созыва и подписями депутатов Совета депутатов.</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Внеочередное заседание Совета депутатов созывается председателем Совета депутатов в срок не позднее двух недель. При отсутствии председателя Совета депутатов внеочередное заседание Совета депутатов, созывает его заместитель.</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30.</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Порядок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первого заседания 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Вновь избранный Совет депутатов собирается на первое заседание в течение 30 дней со дня избрания Совета депутатов в правомочном составе.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Подготовку первого заседания Совета депутатов осуществляет оргкомитет, избираемый из числа депутатов нового созыва на их общем совещании, созываемом председателем Совета депутатов предыдущего созыва или по инициативе вновь избранных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Первое заседание Совета депутатов может открыть старейший по возрасту депутат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На первом заседании депутаты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заслушивают информацию об избрании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избирают секретаря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проводят выборы председателя и заместителя председателя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образуют постоянные депутатские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избирают депутатов Совета депутатов в состав постоянных депутатских комиссий;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решают иные вопросы, необходимые для начала работы Совета депутатов нового созыва.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31</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Ведение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 xml:space="preserve">заседаний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Заседание Совета депутатов открывается председателем Совета депутатов или его заместителем, а в их отсутствие - по решению Совета депутатов, одним из председателей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Председательствующий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сообщает общее число присутствующих депутатов на заседании Совета депутатов и об отсутствующих депутатах с указанием причин неявки. Одновременно сообщает о составе приглашенных на заседание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 наличии кворума депутатов Совета депутатов объявляет заседание Совета депутатов правомочной для принятия решений;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вносит на рассмотрение депутатов Совета депутатов проект повестки дня заседания;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предоставляет слово субъектам прав</w:t>
      </w:r>
      <w:proofErr w:type="gramStart"/>
      <w:r w:rsidRPr="002F190D">
        <w:rPr>
          <w:rFonts w:ascii="Times New Roman" w:eastAsia="Times New Roman" w:hAnsi="Times New Roman"/>
          <w:sz w:val="24"/>
          <w:szCs w:val="24"/>
          <w:lang w:eastAsia="ru-RU"/>
        </w:rPr>
        <w:t>о-</w:t>
      </w:r>
      <w:proofErr w:type="gramEnd"/>
      <w:r w:rsidRPr="002F190D">
        <w:rPr>
          <w:rFonts w:ascii="Times New Roman" w:eastAsia="Times New Roman" w:hAnsi="Times New Roman"/>
          <w:sz w:val="24"/>
          <w:szCs w:val="24"/>
          <w:lang w:eastAsia="ru-RU"/>
        </w:rPr>
        <w:t>, нормотворческой инициативы для внесения письменных предложений о включении дополнительных вопросов в повестку дня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ставит на голосование вопрос о включении в повестку дня заседания Совета депутатов, каждого дополнительного вопроса раздельно или при отсутствии возражений депутатов Совета депутатов, всех дополнительных вопросов вместе;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ставит на голосование вопрос о принятии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руководит общим ходом заседания Совета депутатов, обеспечивает соблюдение настоящего Регламента;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предоставляет слово для выступления;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организует голосование и подсчет голосов;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оглашает формулировку вопроса, внесенного на голосование, и объявляет результаты 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обеспечивает выполнение решений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 оглашает вопросы, справки, обращения, поступившие в адрес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обеспечивает порядок в зале заседаний;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закрывает заседание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осуществляет иные полномочия в пределах своей компетенции.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Председательствующий не вправе комментировать и оценивать выступления, давать характеристики выступающим лицам. При необходимости высказаться по существу вопроса,  берет слово в соответствии с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Рассмотрение вопроса на заседании Совета депутатов осуществляется в следующей последовательности: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доклад по рассматриваемому вопросу;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вопросы к докладчику;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содоклад по рассматриваемому вопросу;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вопросы к содокладчику;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обсуждение рассматриваемого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заключительное слово докладчика и содокладчика;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голосование по обсуждаемому вопросу.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доработки проектов решений, иных актов, Совет депутатов может образовать редакционную комиссию. Редакционная комиссия избирается открытым голосованием большинством голосов от числа присутствующих депутатов Совета депутатов в составе председателя и членов комиссии. Редакционная комиссия не вправе изменять смысловое содержание дорабатываемого проекта.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Если с проектами решений депутаты Совета ознакомлены заблаговременно, то с их согласия они на заседании Совета депутатов могут не оглашаться.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процедурным вопросам решение принимается большинством голосов от числа присутствующих депутатов Совета депутатов. К процедурным вопросам относятся следующие вопросы: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утверждение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избрание счетной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принятие проекта документа за основу;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об изменении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порядке работы Совета депутатов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перерыве в заседании Совета депутатов или его переносе;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процедурах 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 утверждении протокола о результатах тайного голосования в случае, если хотя бы один член счетной комиссии выражает в протоколе особое мнение;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проведении поименного 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предоставлении дополнительного времени для выступления;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о продолжительности времени для рассмотрения </w:t>
      </w:r>
      <w:proofErr w:type="gramStart"/>
      <w:r w:rsidRPr="002F190D">
        <w:rPr>
          <w:rFonts w:ascii="Times New Roman" w:eastAsia="Times New Roman" w:hAnsi="Times New Roman"/>
          <w:sz w:val="24"/>
          <w:szCs w:val="24"/>
          <w:lang w:eastAsia="ru-RU"/>
        </w:rPr>
        <w:t>вопросов 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предоставлении слова приглашенным лицам;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переносе или прекращении прений по обсуждаемому вопросу;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передаче вопроса на рассмотрение соответствующей комиссии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голосовании без обсуждения;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проведении закрытого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проведении дополнительной регистрации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 пересчете голосов;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иные процедурные решения, предусмотренные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Решения о поручениях Совета депутатов органам и должностным лицам администрации сельского поселения и Совету депутатов по вопросам их компетенции, если они не оформлены правовыми актами, заносятся в протокол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Во время сессии Совета депутатов не допускаются: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выступления без разрешения председательствующего;</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 использование выступающими в своей речи грубых, оскорбительных, некорректных выражений (в том числе в адрес конкретных лиц), призывов к незаконным и насильственным действиям, сознательное нарушение установленного регламента выступлений;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какие-либо выступления (в том числе председательствующего) либо перемещения по залу заседания во время голосования с момента оглашения первого предложения, которое ставится на голосование;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уход депутата Совета депутатов с заседания Совета депутатов без объяснения причин;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высказывания с места и другие нарушения порядка лицами, не являющимися депутатами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поддержания порядка на заседании Совета депутатов председательствующий вправе: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призвать </w:t>
      </w:r>
      <w:proofErr w:type="gramStart"/>
      <w:r w:rsidRPr="002F190D">
        <w:rPr>
          <w:rFonts w:ascii="Times New Roman" w:eastAsia="Times New Roman" w:hAnsi="Times New Roman"/>
          <w:sz w:val="24"/>
          <w:szCs w:val="24"/>
          <w:lang w:eastAsia="ru-RU"/>
        </w:rPr>
        <w:t>выступающего</w:t>
      </w:r>
      <w:proofErr w:type="gramEnd"/>
      <w:r w:rsidRPr="002F190D">
        <w:rPr>
          <w:rFonts w:ascii="Times New Roman" w:eastAsia="Times New Roman" w:hAnsi="Times New Roman"/>
          <w:sz w:val="24"/>
          <w:szCs w:val="24"/>
          <w:lang w:eastAsia="ru-RU"/>
        </w:rPr>
        <w:t xml:space="preserve"> соблюдать Регламент;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призвать придерживаться сущности обсуждаемого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сделать </w:t>
      </w:r>
      <w:proofErr w:type="gramStart"/>
      <w:r w:rsidRPr="002F190D">
        <w:rPr>
          <w:rFonts w:ascii="Times New Roman" w:eastAsia="Times New Roman" w:hAnsi="Times New Roman"/>
          <w:sz w:val="24"/>
          <w:szCs w:val="24"/>
          <w:lang w:eastAsia="ru-RU"/>
        </w:rPr>
        <w:t>выступающему</w:t>
      </w:r>
      <w:proofErr w:type="gramEnd"/>
      <w:r w:rsidRPr="002F190D">
        <w:rPr>
          <w:rFonts w:ascii="Times New Roman" w:eastAsia="Times New Roman" w:hAnsi="Times New Roman"/>
          <w:sz w:val="24"/>
          <w:szCs w:val="24"/>
          <w:lang w:eastAsia="ru-RU"/>
        </w:rPr>
        <w:t xml:space="preserve"> предупреждение при нарушении им требований, предусмотренных настоящим Регламентом;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лишить выступающего слова после второго предупреждения;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сделать замечание участнику заседания Совета депутатов при нарушении им порядка на заседании Совета депутатов или требований Регламента;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дать указание об удалении из зала заседания Совета депутатов лиц, не являющихся депутатами Совета депутатов, в случае нарушения ими порядка;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объявить перерыв в заседании Совета депутатов, если невозможно сразу устранить нарушение порядка.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После объявления депутату Совета депутатов двух предупреждений в течение одного заседания Совета депутатов, председательствующий может объявить депутату Совета депутатов порицание от имени Совета депутатов с занесением в протокол заседания Совета депутатов, а также лишить депутата Совета депутатов права на выступление по обсуждаемому вопросу либо до конца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b/>
          <w:sz w:val="24"/>
          <w:szCs w:val="24"/>
          <w:lang w:eastAsia="ru-RU"/>
        </w:rPr>
        <w:t> 32</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Особенности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заседаний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период режима повышенной готовности или чрезвычайной ситуации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 xml:space="preserve">В период действия режима повышенной готовности, чрезвычайной ситуации и в связи с угрозой распространения новой </w:t>
      </w:r>
      <w:proofErr w:type="spellStart"/>
      <w:r w:rsidRPr="002F190D">
        <w:rPr>
          <w:rFonts w:ascii="Times New Roman" w:eastAsia="Times New Roman" w:hAnsi="Times New Roman"/>
          <w:sz w:val="24"/>
          <w:szCs w:val="24"/>
          <w:lang w:eastAsia="ru-RU"/>
        </w:rPr>
        <w:t>коронавирусной</w:t>
      </w:r>
      <w:proofErr w:type="spellEnd"/>
      <w:r w:rsidRPr="002F190D">
        <w:rPr>
          <w:rFonts w:ascii="Times New Roman" w:eastAsia="Times New Roman" w:hAnsi="Times New Roman"/>
          <w:sz w:val="24"/>
          <w:szCs w:val="24"/>
          <w:lang w:eastAsia="ru-RU"/>
        </w:rPr>
        <w:t xml:space="preserve"> инфекции (2019-NCOV), введенных правовыми актами Российской Федерации, Челябинской области или муниципальными правовыми актами </w:t>
      </w:r>
      <w:proofErr w:type="spellStart"/>
      <w:r w:rsidRPr="002F190D">
        <w:rPr>
          <w:rFonts w:ascii="Times New Roman" w:eastAsia="Times New Roman" w:hAnsi="Times New Roman"/>
          <w:sz w:val="24"/>
          <w:szCs w:val="24"/>
          <w:lang w:eastAsia="ru-RU"/>
        </w:rPr>
        <w:t>Каслинского</w:t>
      </w:r>
      <w:proofErr w:type="spellEnd"/>
      <w:r w:rsidRPr="002F190D">
        <w:rPr>
          <w:rFonts w:ascii="Times New Roman" w:eastAsia="Times New Roman" w:hAnsi="Times New Roman"/>
          <w:sz w:val="24"/>
          <w:szCs w:val="24"/>
          <w:lang w:eastAsia="ru-RU"/>
        </w:rPr>
        <w:t xml:space="preserve"> муниципального района, сельского поселения, заседание Совета депутатов допускается проводить посредством использования систем видео-конференц-связи, а также с использованием </w:t>
      </w:r>
      <w:proofErr w:type="spellStart"/>
      <w:r w:rsidRPr="002F190D">
        <w:rPr>
          <w:rFonts w:ascii="Times New Roman" w:eastAsia="Times New Roman" w:hAnsi="Times New Roman"/>
          <w:sz w:val="24"/>
          <w:szCs w:val="24"/>
          <w:lang w:eastAsia="ru-RU"/>
        </w:rPr>
        <w:t>мессенджеров</w:t>
      </w:r>
      <w:proofErr w:type="spellEnd"/>
      <w:r w:rsidRPr="002F190D">
        <w:rPr>
          <w:rFonts w:ascii="Times New Roman" w:eastAsia="Times New Roman" w:hAnsi="Times New Roman"/>
          <w:sz w:val="24"/>
          <w:szCs w:val="24"/>
          <w:lang w:eastAsia="ru-RU"/>
        </w:rPr>
        <w:t>, позволяющих обеспечить подключение всех участников заседания и беспрепятственно принимать в нем участие.</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Решение о проведении заседания Совета депутатов посредством использования систем виде</w:t>
      </w:r>
      <w:proofErr w:type="gramStart"/>
      <w:r w:rsidRPr="002F190D">
        <w:rPr>
          <w:rFonts w:ascii="Times New Roman" w:eastAsia="Times New Roman" w:hAnsi="Times New Roman"/>
          <w:sz w:val="24"/>
          <w:szCs w:val="24"/>
          <w:lang w:eastAsia="ru-RU"/>
        </w:rPr>
        <w:t>о-</w:t>
      </w:r>
      <w:proofErr w:type="gramEnd"/>
      <w:r w:rsidRPr="002F190D">
        <w:rPr>
          <w:rFonts w:ascii="Times New Roman" w:eastAsia="Times New Roman" w:hAnsi="Times New Roman"/>
          <w:sz w:val="24"/>
          <w:szCs w:val="24"/>
          <w:lang w:eastAsia="ru-RU"/>
        </w:rPr>
        <w:t xml:space="preserve"> конференц-связи и </w:t>
      </w:r>
      <w:proofErr w:type="spellStart"/>
      <w:r w:rsidRPr="002F190D">
        <w:rPr>
          <w:rFonts w:ascii="Times New Roman" w:eastAsia="Times New Roman" w:hAnsi="Times New Roman"/>
          <w:sz w:val="24"/>
          <w:szCs w:val="24"/>
          <w:lang w:eastAsia="ru-RU"/>
        </w:rPr>
        <w:t>мессенджеров</w:t>
      </w:r>
      <w:proofErr w:type="spellEnd"/>
      <w:r w:rsidRPr="002F190D">
        <w:rPr>
          <w:rFonts w:ascii="Times New Roman" w:eastAsia="Times New Roman" w:hAnsi="Times New Roman"/>
          <w:sz w:val="24"/>
          <w:szCs w:val="24"/>
          <w:lang w:eastAsia="ru-RU"/>
        </w:rPr>
        <w:t xml:space="preserve"> принимается председателем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На заседании Совета депутатов, проводимом посредством использования систем видео-конференц-связи и </w:t>
      </w:r>
      <w:proofErr w:type="spellStart"/>
      <w:r w:rsidRPr="002F190D">
        <w:rPr>
          <w:rFonts w:ascii="Times New Roman" w:eastAsia="Times New Roman" w:hAnsi="Times New Roman"/>
          <w:sz w:val="24"/>
          <w:szCs w:val="24"/>
          <w:lang w:eastAsia="ru-RU"/>
        </w:rPr>
        <w:t>мессенджеров</w:t>
      </w:r>
      <w:proofErr w:type="spellEnd"/>
      <w:r w:rsidRPr="002F190D">
        <w:rPr>
          <w:rFonts w:ascii="Times New Roman" w:eastAsia="Times New Roman" w:hAnsi="Times New Roman"/>
          <w:sz w:val="24"/>
          <w:szCs w:val="24"/>
          <w:lang w:eastAsia="ru-RU"/>
        </w:rPr>
        <w:t>, обсуждаются и рассматриваются вопросы, включенные в повестку дня заседания Совета депутатов. Решения по указанным вопросам принимаются в заочной форме в порядке, установленном статьей 40 настоящего Регламента.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33</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Порядок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выступления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на</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заседании</w:t>
      </w:r>
      <w:r w:rsidRPr="002F190D">
        <w:rPr>
          <w:rFonts w:ascii="Times New Roman" w:eastAsia="Times New Roman" w:hAnsi="Times New Roman"/>
          <w:sz w:val="24"/>
          <w:szCs w:val="24"/>
          <w:lang w:eastAsia="ru-RU"/>
        </w:rPr>
        <w:t xml:space="preserve">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Время для выступления на заседании Совета депутатов при обсуждении </w:t>
      </w:r>
      <w:proofErr w:type="gramStart"/>
      <w:r w:rsidRPr="002F190D">
        <w:rPr>
          <w:rFonts w:ascii="Times New Roman" w:eastAsia="Times New Roman" w:hAnsi="Times New Roman"/>
          <w:sz w:val="24"/>
          <w:szCs w:val="24"/>
          <w:lang w:eastAsia="ru-RU"/>
        </w:rPr>
        <w:t>вопроса 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 докладами - до 15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 содокладами - до 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для заключительного слова - до 3 минут.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выступления в прениях:</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 xml:space="preserve">- по обсуждению </w:t>
      </w:r>
      <w:proofErr w:type="gramStart"/>
      <w:r w:rsidRPr="002F190D">
        <w:rPr>
          <w:rFonts w:ascii="Times New Roman" w:eastAsia="Times New Roman" w:hAnsi="Times New Roman"/>
          <w:sz w:val="24"/>
          <w:szCs w:val="24"/>
          <w:lang w:eastAsia="ru-RU"/>
        </w:rPr>
        <w:t>проекта повестки дня заседания Совета</w:t>
      </w:r>
      <w:proofErr w:type="gramEnd"/>
      <w:r w:rsidRPr="002F190D">
        <w:rPr>
          <w:rFonts w:ascii="Times New Roman" w:eastAsia="Times New Roman" w:hAnsi="Times New Roman"/>
          <w:sz w:val="24"/>
          <w:szCs w:val="24"/>
          <w:lang w:eastAsia="ru-RU"/>
        </w:rPr>
        <w:t xml:space="preserve"> депутатов - до 3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для обсуждения докладов и содокладов - до 7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 постатейном обсуждении проектов решений - до 3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по кандидатурам - до 3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для повторного выступления по одному вопросу - до 3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Для иных выступлений предоставляется: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для внесения депутатского запроса - до 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по порядку ведения заседания Совета депутатов - до 3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для сообщений, заявлений, предложений, вопросов и справок - до 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истечении установленного времени председательствующий предупреждает об этом выступающего и прерывает его выступление. С согласия большинства присутствующих на сессии депутатов Совета депутатов, председательствующий продлевает время для выступления, но не более чем на 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После рассмотрения </w:t>
      </w:r>
      <w:proofErr w:type="gramStart"/>
      <w:r w:rsidRPr="002F190D">
        <w:rPr>
          <w:rFonts w:ascii="Times New Roman" w:eastAsia="Times New Roman" w:hAnsi="Times New Roman"/>
          <w:sz w:val="24"/>
          <w:szCs w:val="24"/>
          <w:lang w:eastAsia="ru-RU"/>
        </w:rPr>
        <w:t>вопросов повестки дня заседания Совета депутатов</w:t>
      </w:r>
      <w:proofErr w:type="gramEnd"/>
      <w:r w:rsidRPr="002F190D">
        <w:rPr>
          <w:rFonts w:ascii="Times New Roman" w:eastAsia="Times New Roman" w:hAnsi="Times New Roman"/>
          <w:sz w:val="24"/>
          <w:szCs w:val="24"/>
          <w:lang w:eastAsia="ru-RU"/>
        </w:rPr>
        <w:t xml:space="preserve"> отводится время (не более 30 минут) для выступления депутатов с заявлениями, сообщениями. Прения при этом не открываются.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может выступить по одному вопросу не более двух раз. При обсуждении поправок к проектам решений Совета депутатов, депутат Совета депутатов может выступить по каждой поправке.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Никто не вправе выступать на заседании Совета депутатов без разрешения председательствующего. Нарушившее это правило лицо, лишается слова без предупреждения.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Слово для выступления предоставляется в порядке очередности.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Вопросы докладчикам направляются в письменной форме или задаются с места только с разрешения председательствующего.</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Председатель Совета депутатов, его заместитель, председатели постоянных депутатских комиссий, глава поселения, представитель прокуратуры имеют право взять слово для разъяснения по вопросу, относящемуся к их ведению. При этом председательствующий предоставляет время для выступления до 5 минут.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Выступления проводятся в свободной форме и не связаны какими-либо формальными требованиями.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Выступающее лицо на сессии Совета депутатов не вправе использовать в своей речи некорректные выражения, призывать к незаконным действиям. Лицо, позволившее себе такие высказывания, предупреждается председательствующим в обязательном порядке об их недопустимости. Лицо, продолжающее после предупреждения допускать подобные высказывания, лишается слова до конца обсуждения данного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отклонении выступающего от обсуждаемой темы председательствующий вправе призывать его придерживаться рассматриваемого вопроса. После второго предупреждения председательствующий лишает выступающего слова до конца обсуждения данного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обсуждении любого вопроса депутат может внести предложение о досрочном прекращении прений.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Прения прекращаются по решению Совета депутатов, принимаемому большинством голосов от числа присутствующих депутатов Совета депутатов, или по истечении установленного времени для рассмотрения этого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После прекращения прений докладчики и содокладчики вправе выступить с заключительным словом.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просьбе депутатов, которые не имели возможности выступить в связи с прекращением прений, тексты их выступлений приобщаются к протоколу сессии.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34</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Виды</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голосования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w:t>
      </w:r>
      <w:r w:rsidRPr="002F190D">
        <w:rPr>
          <w:rFonts w:ascii="Times New Roman" w:eastAsia="Times New Roman" w:hAnsi="Times New Roman"/>
          <w:sz w:val="24"/>
          <w:szCs w:val="24"/>
          <w:lang w:eastAsia="ru-RU"/>
        </w:rPr>
        <w:t> </w:t>
      </w:r>
      <w:proofErr w:type="gramStart"/>
      <w:r w:rsidRPr="002F190D">
        <w:rPr>
          <w:rFonts w:ascii="Times New Roman" w:eastAsia="Times New Roman" w:hAnsi="Times New Roman"/>
          <w:b/>
          <w:bCs/>
          <w:sz w:val="24"/>
          <w:szCs w:val="24"/>
          <w:lang w:eastAsia="ru-RU"/>
        </w:rPr>
        <w:t>контроль</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w:t>
      </w:r>
      <w:proofErr w:type="gramEnd"/>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его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проведением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Решения Совета депутатов принимаются на заседании Совета депутатов открытым (в том числе поименным) или тайным голосованием. Каждый депутат Совета депутатов голосует лично.</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Открытое голосование осуществляется поднятием руки, а тайное голосование - с использованием бюллетеней.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голосовании по каждому вопросу депутат Совета депутатов имеет один голос, подавая его "за" или "против" принятия решения либо воздерживаясь от принятия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Каждый депутат Совета депутатов голосует лично. Голосование за других депутатов Совета депутатов не допускается.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отсутствовавший во время голосования, не вправе подать свой голос по истечении времени, отведенного для 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Открытое голосование может быть количественным, рейтинговым, альтернативным.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и процентном выражениях производятся по каждому голосованию.</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Совета депутатов. При этом</w:t>
      </w:r>
      <w:proofErr w:type="gramStart"/>
      <w:r w:rsidRPr="002F190D">
        <w:rPr>
          <w:rFonts w:ascii="Times New Roman" w:eastAsia="Times New Roman" w:hAnsi="Times New Roman"/>
          <w:sz w:val="24"/>
          <w:szCs w:val="24"/>
          <w:lang w:eastAsia="ru-RU"/>
        </w:rPr>
        <w:t>,</w:t>
      </w:r>
      <w:proofErr w:type="gramEnd"/>
      <w:r w:rsidRPr="002F190D">
        <w:rPr>
          <w:rFonts w:ascii="Times New Roman" w:eastAsia="Times New Roman" w:hAnsi="Times New Roman"/>
          <w:sz w:val="24"/>
          <w:szCs w:val="24"/>
          <w:lang w:eastAsia="ru-RU"/>
        </w:rPr>
        <w:t xml:space="preserve">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Альтернативное голосование представляет собой голосование только за один из вариантов вопроса, поставленного на голосование. </w:t>
      </w:r>
      <w:proofErr w:type="gramStart"/>
      <w:r w:rsidRPr="002F190D">
        <w:rPr>
          <w:rFonts w:ascii="Times New Roman" w:eastAsia="Times New Roman" w:hAnsi="Times New Roman"/>
          <w:sz w:val="24"/>
          <w:szCs w:val="24"/>
          <w:lang w:eastAsia="ru-RU"/>
        </w:rPr>
        <w:t>Подсчет голосов и предъявление результатов голосования в абсолютном и процентном выражениях производятся одновременно по всем вариантам вопроса, поставленного на голосование.</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Результаты голосования по вопросам, обсуждаемым на заседании Совета депутатов, предоставляются избирателям по их требованию.</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окончании подсчета голосов председательствующий объявляет, принято решение или не принято.</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35</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открытого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Перед началом открытого голосования председательствующий: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сообщает количество предложений, которые ставятся на голосование в порядке их поступления;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уточняет их формулировку так, чтобы можно было однозначно высказаться "за" или "против" их одобрения;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напоминает, какое количество голосов депутатов Совета депутатов необходимо для принятия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проведении открытого голосования подсчет голосов производит секретарь либо, по решению Совета депутатов, счетная комиссия.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36</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тайного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Тайное голосование по решению Совета депутатов, принимаемому большинством голосов от числа присутствующих депутатов Совета депутатов, проводится с использованием бюллетеней для тайного 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Проведение тайного голосования с использованием бюллетеней и определение его результатов осуществляются счетной комиссией, которая создается из числа депутатов Совета депутатов. Кандидатуры в состав счетной комиссии предлагаются председателем и депутатами Совета депутатов. Количественный состав счетной комиссии определяется по </w:t>
      </w:r>
      <w:r w:rsidRPr="002F190D">
        <w:rPr>
          <w:rFonts w:ascii="Times New Roman" w:eastAsia="Times New Roman" w:hAnsi="Times New Roman"/>
          <w:sz w:val="24"/>
          <w:szCs w:val="24"/>
          <w:lang w:eastAsia="ru-RU"/>
        </w:rPr>
        <w:lastRenderedPageBreak/>
        <w:t>решению Совета депутатов, принимаемому большинством голосов от числа присутствующих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ее членов.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Бюллетени для тайного голосования изготавливаются счетной комиссией по предложенной ею и утвержденной решением Совета депутатов форме в количестве, соответствующем числу голосующих депутатов Совета депутатов, и содержат необходимую информацию. </w:t>
      </w:r>
      <w:proofErr w:type="gramStart"/>
      <w:r w:rsidRPr="002F190D">
        <w:rPr>
          <w:rFonts w:ascii="Times New Roman" w:eastAsia="Times New Roman" w:hAnsi="Times New Roman"/>
          <w:sz w:val="24"/>
          <w:szCs w:val="24"/>
          <w:lang w:eastAsia="ru-RU"/>
        </w:rPr>
        <w:t>Бюллетень для тайного голосования должен содержать кандидатуру, список кандидатур, рекомендуемых для избрания (назначения), слова "за", "против", "воздержался" по предлагаемой кандидатуре или списку кандидатур либо слова "за", "против", "воздержался" по предлагаемой редакции структурной единицы проекта решения Совета депутатов (раздела, главы, статьи, части, пункта, подпункта, абзаца) или проекта решения Совета депутатов.</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Время и место голосования, порядок его проведения устанавливаются счетной комиссией на основе настоящего Регламента и сообщаются депутатам Совета депутатов председателем счетной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Каждому депутату Совета депутатов выдается один бюллетень.</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Бюллетень для тайного голосования выдается депутатам Совета депутатов членами счетной комиссии в соответствии со списком депутатов Совета депутатов. При получении бюллетеня депутат Совета депутатов расписывается против своей фамилии в указанном списке.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в помещении для тайного голосования свое волеизъявление осуществляет путем нанесения в бюллетене любого знака в квадрате, относящемся к кандидату, в пользу которого сделан выбор, а в бюллетене по проекту решения Совета депутатов - слова "за", "против" или "воздержался" в квадрате рядом с вариантами предлагаемых решений.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Бюллетень для тайного голосования должен опускаться депутатами Совета депутатов в специальный ящик, опечатанный счетной комиссией.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Недействительным считается бюллетень, по которому невозможно установить волеизъявление депутата. Недействительным также признается бюллетень, в котором отметка поставлена более чем в одном квадрате или не поставлена ни в одном из квадратов. Фамилии, дописанные в бюллетень, при подсчете голосов не учитываются.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 результатах заседания счетной комиссии, итогах тайного голосования счетная комиссия составляет протоколы, которые подписываются всеми членами счетной комиссии. На основании утвержденного доклада и протоколов счетной комиссии председательствующий объявляет, принято решение или нет, а при выборах называет кандидатуры, избранные на должность.</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Доклад счетной комиссии и протоколы о результатах тайного голосования заслушиваются Советом депутатов и утверждаются его решением.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Протоколы счетной комиссии и бюллетени для тайного голосования сохраняются до окончания </w:t>
      </w:r>
      <w:proofErr w:type="gramStart"/>
      <w:r w:rsidRPr="002F190D">
        <w:rPr>
          <w:rFonts w:ascii="Times New Roman" w:eastAsia="Times New Roman" w:hAnsi="Times New Roman"/>
          <w:sz w:val="24"/>
          <w:szCs w:val="24"/>
          <w:lang w:eastAsia="ru-RU"/>
        </w:rPr>
        <w:t>срока полномочий Совета депутатов данного созыва</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37.</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поименного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Поименное голосование проводится по решению Совета депутатов, принимаемому большинством голосов от числа присутствующих депутатов Совета депутатов. Оно проводится опросом председательствующего на заседании Совета депутатов по списку депутатов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Результаты голосования отражаются в протоколе заседания Совета депутатов. Они могут быть опубликованы в средствах массовой информации, если об этом принято решение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38.</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Проведение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рейтингового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голосования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В случае выдвижения нескольких кандидатур или предложения более двух вариантов решения рассматриваемого вопроса рейтинговое голосование может быть проведено в два тура по решению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первом туре допускается голосование каждого депутата Совета депутатов за любое количество выдвинутых кандидатур или предложенных вариантов решения, рассматриваемого Советом депутатов вопроса.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Второй тур голосования проводится по определенному количеству кандидатур или вариантов решения, получивших наибольшее количество голосов в первом туре.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итогам второго тура считается назначенным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39.</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Особое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мнение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не согласный с принятым Советом депутатов решением, вправе в письменной или устной форме изложить свое особое мнение. Запись об этом делается в протоколе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40.</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Заочное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решение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необходимости оперативного решения вопросов в связи с чрезвычайными обстоятельствами, либо в связи с невозможностью проведения заседания Совета депутатов, либо в случаях, установленных настоящим Регламентом, решение Совета депутатов может приниматься в заочной форме (заочное решение Совета депутатов) путем установления позиции депутатов Совета депутатов по обсуждаемому вопросу (опрос).</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Решение о необходимости проведения опроса и принятия решения в заочной форме принимается председателем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Опрос и принятие решения в заочной форме осуществляется не позднее 5 рабочих дней с момента принятия председателем Совета депутатов соответствующего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Опрос проводится председателем Совета депутатов путем направления, в том числе посредством технических средств связи (факс, электронная почта и др.), проекта решения Совета депутатов для проставления депутатами отметки за принятие решения или против его принятия либо о воздержании от подачи голоса, а также личной подписи и даты заочного голосования, с последующим направлением указанных материалов в адрес Совета депутатов, в том числе</w:t>
      </w:r>
      <w:proofErr w:type="gramEnd"/>
      <w:r w:rsidRPr="002F190D">
        <w:rPr>
          <w:rFonts w:ascii="Times New Roman" w:eastAsia="Times New Roman" w:hAnsi="Times New Roman"/>
          <w:sz w:val="24"/>
          <w:szCs w:val="24"/>
          <w:lang w:eastAsia="ru-RU"/>
        </w:rPr>
        <w:t xml:space="preserve"> посредством технических сре</w:t>
      </w:r>
      <w:proofErr w:type="gramStart"/>
      <w:r w:rsidRPr="002F190D">
        <w:rPr>
          <w:rFonts w:ascii="Times New Roman" w:eastAsia="Times New Roman" w:hAnsi="Times New Roman"/>
          <w:sz w:val="24"/>
          <w:szCs w:val="24"/>
          <w:lang w:eastAsia="ru-RU"/>
        </w:rPr>
        <w:t>дств св</w:t>
      </w:r>
      <w:proofErr w:type="gramEnd"/>
      <w:r w:rsidRPr="002F190D">
        <w:rPr>
          <w:rFonts w:ascii="Times New Roman" w:eastAsia="Times New Roman" w:hAnsi="Times New Roman"/>
          <w:sz w:val="24"/>
          <w:szCs w:val="24"/>
          <w:lang w:eastAsia="ru-RU"/>
        </w:rPr>
        <w:t>язи (факс, электронная почта и др.).</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Опрос является правомочным, если в его участии приняло не менее 7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Заочное решение Совета депутатов считается принятым, если за его принятие, по результатам опроса, проголосовало не менее числа депутатов, установленного для принятия соответствующего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Заочное решение Совета депутатов имеет равную юридическую силу с решениями Совета депутатов, принятыми на заседании Совета депутатов.</w:t>
      </w:r>
    </w:p>
    <w:p w:rsidR="002F190D" w:rsidRPr="002F190D" w:rsidRDefault="002F190D" w:rsidP="002F190D">
      <w:pPr>
        <w:autoSpaceDE w:val="0"/>
        <w:autoSpaceDN w:val="0"/>
        <w:adjustRightInd w:val="0"/>
        <w:spacing w:after="0"/>
        <w:jc w:val="both"/>
        <w:rPr>
          <w:rFonts w:ascii="Times New Roman" w:hAnsi="Times New Roman"/>
          <w:sz w:val="24"/>
          <w:szCs w:val="24"/>
        </w:rPr>
      </w:pPr>
      <w:r w:rsidRPr="002F190D">
        <w:rPr>
          <w:rFonts w:ascii="Times New Roman" w:hAnsi="Times New Roman"/>
          <w:sz w:val="24"/>
          <w:szCs w:val="24"/>
        </w:rPr>
        <w:t>Датой принятия решения Совета депутатов путем заочного голосования является дата проведения «заочного» голосования.</w:t>
      </w:r>
    </w:p>
    <w:p w:rsidR="002F190D" w:rsidRPr="002F190D" w:rsidRDefault="002F190D" w:rsidP="002F190D">
      <w:pPr>
        <w:autoSpaceDE w:val="0"/>
        <w:autoSpaceDN w:val="0"/>
        <w:adjustRightInd w:val="0"/>
        <w:spacing w:after="0"/>
        <w:jc w:val="both"/>
        <w:rPr>
          <w:rFonts w:ascii="Times New Roman" w:hAnsi="Times New Roman"/>
          <w:sz w:val="24"/>
          <w:szCs w:val="24"/>
        </w:rPr>
      </w:pPr>
      <w:r w:rsidRPr="002F190D">
        <w:rPr>
          <w:rFonts w:ascii="Times New Roman" w:hAnsi="Times New Roman"/>
          <w:sz w:val="24"/>
          <w:szCs w:val="24"/>
        </w:rPr>
        <w:t>О принятом путем заочного голосования решении докладывается на очередном заседании Совета депутатов с включением его в повестку дня заседания.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заочной форме не могут приниматься решения Совета депутатов по следующим вопросам: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принятие Устава сельского поселения, внесение в него изменений и дополнений;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утверждение бюджета поселения, отчета о его исполнении;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установление, изменение и отмена местных налогов и сборов в соответствии с законодательством Российской Федерации о налогах и сборах;</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утверждение стратегии социально-экономического развития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 определение, изменение и отмена порядка управления и распоряжения имуществом, находящимся в муниципальной собственности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определение, изменение и отмена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определение порядка участия сельского поселения в организациях межмуниципального сотрудничества;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принятие решения об удалении главы поселения в отставку;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w:t>
      </w:r>
      <w:proofErr w:type="gramStart"/>
      <w:r w:rsidRPr="002F190D">
        <w:rPr>
          <w:rFonts w:ascii="Times New Roman" w:eastAsia="Times New Roman" w:hAnsi="Times New Roman"/>
          <w:sz w:val="24"/>
          <w:szCs w:val="24"/>
          <w:lang w:eastAsia="ru-RU"/>
        </w:rPr>
        <w:t>контроль за</w:t>
      </w:r>
      <w:proofErr w:type="gramEnd"/>
      <w:r w:rsidRPr="002F190D">
        <w:rPr>
          <w:rFonts w:ascii="Times New Roman" w:eastAsia="Times New Roman" w:hAnsi="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установление за счет средств местного бюджета дополнительных мер социальной поддержки и социальной помощи для отдельных категорий граждан;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определение, изменение и отмена порядка определения размеров и условий оплаты труда муниципальных служащих, руководителей и работников муниципальных предприятий и учреждений;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определение, изменение и отмена порядка определения размеров и условий оплаты труда лиц, исполняющих обязанности по техническому обеспечению деятельности органов местного самоуправления, и замещающих должности, не относящиеся к должностям муниципальной службы, и не являющихся муниципальными служащими.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41.</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Протокол</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заседания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Совета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На каждом заседании Совета депутатов ведутся протокол и аудиозапись заседания с момента его открытия до момента окончания, исключая перерывы.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В протоколе Совета депутатов указываются: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полное наименование Совета депутатов, порядковый номер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дата, место проведения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председательствующий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персональный состав депутатов, присутствующих на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список отсутствующих депутатов, с указанием известных причин отсутствия;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список участвующих лиц, приглашенных на заседание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вопросы повестки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фамилия, инициалы, должность докладчиков, содокладчиков;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список лиц, принявших участие в обсуждении вопросов повестки,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результаты голосования Совета депутатов по каждому вопросу;</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перечень принятых решений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принятые протокольные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Протокол заседания Совета депутатов оформляется в течение 3 рабочих дней со дня окончания сессии Совета депутатов и подписывается председательствующим на заседании Совета депутатов и секретарем.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Депутаты вправе знакомиться с протоколом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К протоколу заседания Совета депутатов прилагаются решения, принятые Советом депутатов, доклады, содоклады, депутатские запросы, рассмотренные на заседании Совета депутатов, поступившие в Совет депутатов письменные предложения и замечания депутатов Совета депутатов, письменная информация комиссий Совета депутатов, администрации сельского поселения, других органов, организаций и учреждений, тексты выступлений депутатов Совета депутатов, которые не смогли выступить в связи с прекращением прений.</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IX</w:t>
      </w:r>
      <w:r w:rsidRPr="002F190D">
        <w:rPr>
          <w:rFonts w:ascii="Times New Roman" w:eastAsia="Times New Roman" w:hAnsi="Times New Roman"/>
          <w:b/>
          <w:bCs/>
          <w:sz w:val="24"/>
          <w:szCs w:val="24"/>
          <w:lang w:eastAsia="ru-RU"/>
        </w:rPr>
        <w:t>. Нормотворческая деятельность</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42</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Порядок</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внесения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проекта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нормативного</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 xml:space="preserve">правового </w:t>
      </w:r>
      <w:r w:rsidRPr="002F190D">
        <w:rPr>
          <w:rFonts w:ascii="Times New Roman" w:eastAsia="Times New Roman" w:hAnsi="Times New Roman"/>
          <w:b/>
          <w:bCs/>
          <w:sz w:val="24"/>
          <w:szCs w:val="24"/>
          <w:lang w:eastAsia="ru-RU"/>
        </w:rPr>
        <w:t>акта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Правом внесения проектов решений в Совет депутатов обладают: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депутаты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глава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постоянные депутатские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органы территориального общественного самоуправления;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прокурор;</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инициативные группы граждан;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иные субъекты правотворческой инициативы, установленные </w:t>
      </w:r>
      <w:hyperlink r:id="rId23"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Порядок внесения и рассмотрения проекта бюджета сельского поселения, внесения в него изменений, утверждения отчета об его исполнении осуществляется в соответствии с Бюджетным кодексом Российской Федерации, Положением "О бюджетном процессе в </w:t>
      </w:r>
      <w:proofErr w:type="spellStart"/>
      <w:r w:rsidRPr="002F190D">
        <w:rPr>
          <w:rFonts w:ascii="Times New Roman" w:eastAsia="Times New Roman" w:hAnsi="Times New Roman"/>
          <w:sz w:val="24"/>
          <w:szCs w:val="24"/>
          <w:lang w:eastAsia="ru-RU"/>
        </w:rPr>
        <w:t>Шабуровском</w:t>
      </w:r>
      <w:proofErr w:type="spellEnd"/>
      <w:r w:rsidRPr="002F190D">
        <w:rPr>
          <w:rFonts w:ascii="Times New Roman" w:eastAsia="Times New Roman" w:hAnsi="Times New Roman"/>
          <w:sz w:val="24"/>
          <w:szCs w:val="24"/>
          <w:lang w:eastAsia="ru-RU"/>
        </w:rPr>
        <w:t xml:space="preserve"> сельском поселении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Проекты нормативных правовых актов подлежат рассмотрению Советом депутатов не позднее трех месяцев с момента официального поступления при наличии всех необходимых документов.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Проекты нормативных правовых актов, внесенные в Совет депутатов, подлежат обязательной регистрации.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Председатель Совета депутатов в течение пяти дней после регистрации определяет ответственную постоянную депутатскую комиссию, в которую направляет данный проект.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43</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Обсуждение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проектов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правовых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актов постоянными депутатскими комиссиями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Обсуждение проектов нормативных правовых актов постоянными депутатскими комиссиями проходит открыто, с приглашением субъекта нормотворческой инициативы и иных заинтересованных лиц. При обсуждении могут присутствовать и представители средств массовой информации.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обсуждении проектов нормативных правовых актов, члены постоянной депутатской комиссией рассматривают письменные и устные заключения, экспертизы по представленным проектам, а также все замечания и предложения, поступившие от депутатов Совета депутатов, органов государственной власти и местного самоуправления, прокуратуры, организаций и граждан.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результатам обсуждения проектов нормативных правовых актов постоянная депутатская  комиссия принимает соответствующее решение: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рекомендовать Совету депутатов принять проект нормативного правового акта;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рекомендовать Совету депутатов отклонить (отложить) проект нормативного правового акта;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предложить субъекту нормотворческой инициативы доработать внесенный проект.</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Проекты нормативных правовых актов и материалы к ним, подготовленные к рассмотрению на заседании Совета депутатов, решением постоянной депутатской комиссии направляются председателю Совета депутатов для включения их в проект </w:t>
      </w:r>
      <w:proofErr w:type="gramStart"/>
      <w:r w:rsidRPr="002F190D">
        <w:rPr>
          <w:rFonts w:ascii="Times New Roman" w:eastAsia="Times New Roman" w:hAnsi="Times New Roman"/>
          <w:sz w:val="24"/>
          <w:szCs w:val="24"/>
          <w:lang w:eastAsia="ru-RU"/>
        </w:rPr>
        <w:t>повестки дня заседания Совета депутатов</w:t>
      </w:r>
      <w:proofErr w:type="gramEnd"/>
      <w:r w:rsidRPr="002F190D">
        <w:rPr>
          <w:rFonts w:ascii="Times New Roman" w:eastAsia="Times New Roman" w:hAnsi="Times New Roman"/>
          <w:sz w:val="24"/>
          <w:szCs w:val="24"/>
          <w:lang w:eastAsia="ru-RU"/>
        </w:rPr>
        <w:t>.</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До принятия решения постоянной депутатской комиссией, не позднее, чем за 3 рабочих дня до назначенной даты заседания постоянной депутатской комиссии, субъект правотворческой инициативы, внесший проект нормативного правового акта, вправе вносить изменения в те</w:t>
      </w:r>
      <w:proofErr w:type="gramStart"/>
      <w:r w:rsidRPr="002F190D">
        <w:rPr>
          <w:rFonts w:ascii="Times New Roman" w:eastAsia="Times New Roman" w:hAnsi="Times New Roman"/>
          <w:sz w:val="24"/>
          <w:szCs w:val="24"/>
          <w:lang w:eastAsia="ru-RU"/>
        </w:rPr>
        <w:t>кст пр</w:t>
      </w:r>
      <w:proofErr w:type="gramEnd"/>
      <w:r w:rsidRPr="002F190D">
        <w:rPr>
          <w:rFonts w:ascii="Times New Roman" w:eastAsia="Times New Roman" w:hAnsi="Times New Roman"/>
          <w:sz w:val="24"/>
          <w:szCs w:val="24"/>
          <w:lang w:eastAsia="ru-RU"/>
        </w:rPr>
        <w:t>оекта, а также доработать внесенный проект с учетом заключений, замечаний, либо отозвать его на основе письменного заявления.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44</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Общественное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обсуждение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проекта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нормативного</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правового акта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Проект нормативного правового акта в соответствии с </w:t>
      </w:r>
      <w:hyperlink r:id="rId24"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xml:space="preserve"> сельского поселения, а также по решению Совета депутатов может быть вынесен на общественное обсуждение путем размещения на информационных стендах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сельского поселения. </w:t>
      </w:r>
      <w:r w:rsidRPr="002F190D">
        <w:rPr>
          <w:rFonts w:ascii="Times New Roman" w:eastAsia="Times New Roman" w:hAnsi="Times New Roman"/>
          <w:sz w:val="24"/>
          <w:szCs w:val="24"/>
          <w:lang w:eastAsia="ru-RU"/>
        </w:rPr>
        <w:lastRenderedPageBreak/>
        <w:t>Совет депутатов вправе образовать временную комиссию, депутатскую группу по обобщению результатов общественного обсуждения проекта нормативного правового акта либо поручить обобщение результатов обсуждения постоянной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решению Совета депутатов наиболее важные проекты нормативных правовых актов могут быть вынесены на местный референдум в порядке, установленном федеральным и областным законодательством, </w:t>
      </w:r>
      <w:hyperlink r:id="rId25"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45</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Экспертиза</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проектов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правовых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актов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Экспертиза проектов нормативных правовых актов проводится в соответствии с Порядком проведения антикоррупционной экспертизы нормативных правовых актов, их проектов и иных документов сельского поселения и направляются в прокуратуру района.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46</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Рассмотрение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проектов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правовых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актов</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на</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 xml:space="preserve">заседании </w:t>
      </w:r>
      <w:r w:rsidRPr="002F190D">
        <w:rPr>
          <w:rFonts w:ascii="Times New Roman" w:eastAsia="Times New Roman" w:hAnsi="Times New Roman"/>
          <w:b/>
          <w:bCs/>
          <w:sz w:val="24"/>
          <w:szCs w:val="24"/>
          <w:lang w:eastAsia="ru-RU"/>
        </w:rPr>
        <w:t xml:space="preserve">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При рассмотрении на заседании </w:t>
      </w:r>
      <w:proofErr w:type="gramStart"/>
      <w:r w:rsidRPr="002F190D">
        <w:rPr>
          <w:rFonts w:ascii="Times New Roman" w:eastAsia="Times New Roman" w:hAnsi="Times New Roman"/>
          <w:sz w:val="24"/>
          <w:szCs w:val="24"/>
          <w:lang w:eastAsia="ru-RU"/>
        </w:rPr>
        <w:t>Совета депутатов проекта решения Совета</w:t>
      </w:r>
      <w:proofErr w:type="gramEnd"/>
      <w:r w:rsidRPr="002F190D">
        <w:rPr>
          <w:rFonts w:ascii="Times New Roman" w:eastAsia="Times New Roman" w:hAnsi="Times New Roman"/>
          <w:sz w:val="24"/>
          <w:szCs w:val="24"/>
          <w:lang w:eastAsia="ru-RU"/>
        </w:rPr>
        <w:t xml:space="preserve"> депутатов, обсуждаются его основные положения, вопрос о необходимости его принятия, дается общая оценка концепции проекта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Обсуждение начинается с доклада субъекта нормотворческой инициативы, внесшего проект нормативного правового акта, или его представителя.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После докладчика слово предоставляется председателю или заместителю председателя постоянной депутатской комиссии, который сообщает об итогах рассмотрения проекта нормативного правового акта на заседании постоянной депутатской комиссии.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При рассмотрении проекта решения заслушиваются замечания и предложения главы поселения, депутатов Совета депутатов, представителей администрации сельского поселения, других заинтересованных лиц, приглашенных для участия в работе заседания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окончании обсуждения проекта нормативного правового акта председательствующий ставит на голосование предложение о принятии нормативного правового акта в целом. Нормативные правовые акты Совета депутатов принимаются большинством голосов от числа присутствующих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результатам обсуждения проекта решения Совет депутатов путем голосования может принять одно из следующих решений:</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принять решение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отклонить проект решения.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Устав сельского поселения, изменения, вносимые в Устав сельского поселения, принимаются 2/3 голосов от установленной численности депутатов Совета депутатов. Если по итогам голосования предложение о принятии нормативного правового акта не набрало необходимого числа голосов, то он считается отклоненным и оформляется протокольным решением.</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результатам рассмотрения проекта нормативного правового акта Совет депутатов может принять решение о направлении проекта нормативного правового акта в постоянную или временную депутатскую комиссию на доработку для повторного рассмотрения на заседании Совета депутатов.</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47.</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Опубликование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(обнародование)</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нормативных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правовых</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актов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Порядок официального опубликования (обнародования) и вступления в силу нормативных правовых актов Совета депутатов устанавливается </w:t>
      </w:r>
      <w:hyperlink r:id="rId26" w:tgtFrame="_blank" w:history="1">
        <w:r w:rsidRPr="002F190D">
          <w:rPr>
            <w:rFonts w:ascii="Times New Roman" w:eastAsia="Times New Roman" w:hAnsi="Times New Roman"/>
            <w:sz w:val="24"/>
            <w:szCs w:val="24"/>
            <w:lang w:eastAsia="ru-RU"/>
          </w:rPr>
          <w:t>Уставом</w:t>
        </w:r>
      </w:hyperlink>
      <w:r w:rsidRPr="002F190D">
        <w:rPr>
          <w:rFonts w:ascii="Times New Roman" w:eastAsia="Times New Roman" w:hAnsi="Times New Roman"/>
          <w:sz w:val="24"/>
          <w:szCs w:val="24"/>
          <w:lang w:eastAsia="ru-RU"/>
        </w:rPr>
        <w:t> сельского поселения и Решением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 xml:space="preserve">Статья 48. Порядок работы с решениями судов, актами прокурорского реагирования, предписаниями антимонопольных органов, актами органов </w:t>
      </w:r>
      <w:r w:rsidRPr="002F190D">
        <w:rPr>
          <w:rFonts w:ascii="Times New Roman" w:eastAsia="Times New Roman" w:hAnsi="Times New Roman"/>
          <w:b/>
          <w:bCs/>
          <w:sz w:val="24"/>
          <w:szCs w:val="24"/>
          <w:lang w:eastAsia="ru-RU"/>
        </w:rPr>
        <w:lastRenderedPageBreak/>
        <w:t>государственной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власти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области,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письмами,</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иной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информацией,</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поступившей из органов прокуратуры, органов государственной власти области, органов местного самоуправления и иных государственных органов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Решения судов, акты прокурорского реагирования, предписания антимонопольных органов, акты органов государственной власти области, письма, иная информация (далее - решения, акты, предписания, письма или иная информация), поступившая из органов прокуратуры, органов государственной власти области, органов местного самоуправления и иных органов в Совет депутатов, регистрируются в установленном порядке и направляются Председателю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Решения, акты, предписания, письма, иная информация рассматривается на ближайшем заседании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Решения, акты, предписания могут быть удовлетворены полностью или частично либо отклонены Советом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О дне заседания Совета депутатов, на которых планируется рассмотреть решения, акты, предписания, письма, иную информацию сообщается (направляется уведомление) органу, вынесшему решения, акты, предписания или направившему письма, иную информацию.</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По результатам рассмотрения решения, акта, предписания, письма, иной информации на заседании постоянной комиссии должны быть рекомендованы конкретные меры по устранению допущенных нарушений закона, их причин и условий, им способствующих.</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В случае если по результатам рассмотрения решения, акта, предписания, письма, иной информации на заседании Совета депутатов удовлетворить решение, акт, предписание, то должностными лицами Совета депутатов или администрации сельского поселения готовится проект решения Совета депутатов о внесении изменений в решение, на которое были вынесены решение, акт, предписание, письмо, иная информация, или об отмене соответствующего решения.</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О принятых решениях Совета депутатов по результатам рассмотрения решения, акта, предписания, письма, иной информации, а также о результатах принятых мер по решению, акту, предписанию, письму, иной информации сообщается органу, вынесшему решение, акт, предписание, письмо, иную информацию в письменной форме в срок, установленный действующим законодательством.</w:t>
      </w:r>
      <w:proofErr w:type="gramEnd"/>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b/>
          <w:bCs/>
          <w:sz w:val="24"/>
          <w:szCs w:val="24"/>
          <w:lang w:eastAsia="ru-RU"/>
        </w:rPr>
      </w:pPr>
      <w:r w:rsidRPr="002F190D">
        <w:rPr>
          <w:rFonts w:ascii="Times New Roman" w:eastAsia="Times New Roman" w:hAnsi="Times New Roman"/>
          <w:b/>
          <w:bCs/>
          <w:sz w:val="24"/>
          <w:szCs w:val="24"/>
          <w:lang w:eastAsia="ru-RU"/>
        </w:rPr>
        <w:t xml:space="preserve">Раздел </w:t>
      </w:r>
      <w:r w:rsidRPr="002F190D">
        <w:rPr>
          <w:rFonts w:ascii="Times New Roman" w:eastAsia="Times New Roman" w:hAnsi="Times New Roman"/>
          <w:b/>
          <w:bCs/>
          <w:sz w:val="24"/>
          <w:szCs w:val="24"/>
          <w:lang w:val="en-US" w:eastAsia="ru-RU"/>
        </w:rPr>
        <w:t>X</w:t>
      </w:r>
      <w:r w:rsidRPr="002F190D">
        <w:rPr>
          <w:rFonts w:ascii="Times New Roman" w:eastAsia="Times New Roman" w:hAnsi="Times New Roman"/>
          <w:b/>
          <w:bCs/>
          <w:sz w:val="24"/>
          <w:szCs w:val="24"/>
          <w:lang w:eastAsia="ru-RU"/>
        </w:rPr>
        <w:t>. Заключительные положения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49</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proofErr w:type="gramStart"/>
      <w:r w:rsidRPr="002F190D">
        <w:rPr>
          <w:rFonts w:ascii="Times New Roman" w:eastAsia="Times New Roman" w:hAnsi="Times New Roman"/>
          <w:b/>
          <w:bCs/>
          <w:sz w:val="24"/>
          <w:szCs w:val="24"/>
          <w:lang w:eastAsia="ru-RU"/>
        </w:rPr>
        <w:t>Контроль</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за</w:t>
      </w:r>
      <w:proofErr w:type="gramEnd"/>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соблюдением</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Регламента</w:t>
      </w:r>
    </w:p>
    <w:p w:rsidR="002F190D" w:rsidRPr="002F190D" w:rsidRDefault="002F190D" w:rsidP="002F190D">
      <w:pPr>
        <w:spacing w:after="0" w:line="240" w:lineRule="auto"/>
        <w:jc w:val="both"/>
        <w:rPr>
          <w:rFonts w:ascii="Times New Roman" w:eastAsia="Times New Roman" w:hAnsi="Times New Roman"/>
          <w:sz w:val="24"/>
          <w:szCs w:val="24"/>
          <w:lang w:eastAsia="ru-RU"/>
        </w:rPr>
      </w:pPr>
      <w:proofErr w:type="gramStart"/>
      <w:r w:rsidRPr="002F190D">
        <w:rPr>
          <w:rFonts w:ascii="Times New Roman" w:eastAsia="Times New Roman" w:hAnsi="Times New Roman"/>
          <w:sz w:val="24"/>
          <w:szCs w:val="24"/>
          <w:lang w:eastAsia="ru-RU"/>
        </w:rPr>
        <w:t>Контроль за</w:t>
      </w:r>
      <w:proofErr w:type="gramEnd"/>
      <w:r w:rsidRPr="002F190D">
        <w:rPr>
          <w:rFonts w:ascii="Times New Roman" w:eastAsia="Times New Roman" w:hAnsi="Times New Roman"/>
          <w:sz w:val="24"/>
          <w:szCs w:val="24"/>
          <w:lang w:eastAsia="ru-RU"/>
        </w:rPr>
        <w:t xml:space="preserve"> соблюдением Регламента возлагается на председателя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Контроль за соблюдением Регламента во время заседаний Совета депутатов, заседаниях постоянных депутатских комиссий Совета депутатов, депутатских слушаний возлагается на </w:t>
      </w:r>
      <w:proofErr w:type="gramStart"/>
      <w:r w:rsidRPr="002F190D">
        <w:rPr>
          <w:rFonts w:ascii="Times New Roman" w:eastAsia="Times New Roman" w:hAnsi="Times New Roman"/>
          <w:sz w:val="24"/>
          <w:szCs w:val="24"/>
          <w:lang w:eastAsia="ru-RU"/>
        </w:rPr>
        <w:t>председательствующего</w:t>
      </w:r>
      <w:proofErr w:type="gramEnd"/>
      <w:r w:rsidRPr="002F190D">
        <w:rPr>
          <w:rFonts w:ascii="Times New Roman" w:eastAsia="Times New Roman" w:hAnsi="Times New Roman"/>
          <w:sz w:val="24"/>
          <w:szCs w:val="24"/>
          <w:lang w:eastAsia="ru-RU"/>
        </w:rPr>
        <w:t xml:space="preserve"> на заседании.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b/>
          <w:bCs/>
          <w:sz w:val="24"/>
          <w:szCs w:val="24"/>
          <w:lang w:eastAsia="ru-RU"/>
        </w:rPr>
        <w:t>Статья</w:t>
      </w:r>
      <w:r w:rsidRPr="002F190D">
        <w:rPr>
          <w:rFonts w:ascii="Times New Roman" w:eastAsia="Times New Roman" w:hAnsi="Times New Roman"/>
          <w:sz w:val="24"/>
          <w:szCs w:val="24"/>
          <w:lang w:eastAsia="ru-RU"/>
        </w:rPr>
        <w:t> </w:t>
      </w:r>
      <w:r w:rsidRPr="002F190D">
        <w:rPr>
          <w:rFonts w:ascii="Times New Roman" w:eastAsia="Times New Roman" w:hAnsi="Times New Roman"/>
          <w:b/>
          <w:sz w:val="24"/>
          <w:szCs w:val="24"/>
          <w:lang w:eastAsia="ru-RU"/>
        </w:rPr>
        <w:t>50</w:t>
      </w:r>
      <w:r w:rsidRPr="002F190D">
        <w:rPr>
          <w:rFonts w:ascii="Times New Roman" w:eastAsia="Times New Roman" w:hAnsi="Times New Roman"/>
          <w:b/>
          <w:bCs/>
          <w:sz w:val="24"/>
          <w:szCs w:val="24"/>
          <w:lang w:eastAsia="ru-RU"/>
        </w:rPr>
        <w:t>.</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Депутатская</w:t>
      </w:r>
      <w:r w:rsidRPr="002F190D">
        <w:rPr>
          <w:rFonts w:ascii="Times New Roman" w:eastAsia="Times New Roman" w:hAnsi="Times New Roman"/>
          <w:sz w:val="24"/>
          <w:szCs w:val="24"/>
          <w:lang w:eastAsia="ru-RU"/>
        </w:rPr>
        <w:t> </w:t>
      </w:r>
      <w:r w:rsidRPr="002F190D">
        <w:rPr>
          <w:rFonts w:ascii="Times New Roman" w:eastAsia="Times New Roman" w:hAnsi="Times New Roman"/>
          <w:b/>
          <w:bCs/>
          <w:sz w:val="24"/>
          <w:szCs w:val="24"/>
          <w:lang w:eastAsia="ru-RU"/>
        </w:rPr>
        <w:t>этика</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Правила депутатской этики закрепляют моральные и нравственные нормы поведения, которые депутат Совета депутатов обязан соблюдать при осуществлении им депутатской деятельности.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 Совета депутатов, сознавая свою ответственность перед государством, обществом и гражданами в своей деятельности, призван:</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соблюдать Конституцию Российской Федерации, федеральные законы и законы Челябинской области, Устав сельского поселения и иные муниципальные правовые акты;</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осуществлять депутатские полномочия добросовестно, на высоком профессиональном уровне;</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сельского поселения;</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lastRenderedPageBreak/>
        <w:t>- осуществлять свою деятельность в рамках компетенции Совета депутатов, установленной законами и иными нормативными правовыми актами;</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соблюдать установленные законом ограничения для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 xml:space="preserve">- проявлять терпимость и уважение к обычаям и традициям народов, проживающих на территории </w:t>
      </w:r>
      <w:proofErr w:type="spellStart"/>
      <w:r w:rsidRPr="002F190D">
        <w:rPr>
          <w:rFonts w:ascii="Times New Roman" w:eastAsia="Times New Roman" w:hAnsi="Times New Roman"/>
          <w:sz w:val="24"/>
          <w:szCs w:val="24"/>
          <w:lang w:eastAsia="ru-RU"/>
        </w:rPr>
        <w:t>Шабуровского</w:t>
      </w:r>
      <w:proofErr w:type="spellEnd"/>
      <w:r w:rsidRPr="002F190D">
        <w:rPr>
          <w:rFonts w:ascii="Times New Roman" w:eastAsia="Times New Roman" w:hAnsi="Times New Roman"/>
          <w:sz w:val="24"/>
          <w:szCs w:val="24"/>
          <w:lang w:eastAsia="ru-RU"/>
        </w:rPr>
        <w:t xml:space="preserve"> сельского поселения, учитывать культурные, духовные и иные особенности различных этнических, социальных групп и конфессий, способствовать межнациональному и межконфессиональному согласию.</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Расширенные Правила депутатской этики, утверждаются локальным актом Совета депутатов.</w:t>
      </w:r>
    </w:p>
    <w:p w:rsidR="002F190D" w:rsidRPr="002F190D" w:rsidRDefault="002F190D" w:rsidP="002F190D">
      <w:pPr>
        <w:spacing w:after="0" w:line="240" w:lineRule="auto"/>
        <w:jc w:val="both"/>
        <w:rPr>
          <w:rFonts w:ascii="Times New Roman" w:eastAsia="Times New Roman" w:hAnsi="Times New Roman"/>
          <w:sz w:val="24"/>
          <w:szCs w:val="24"/>
          <w:lang w:eastAsia="ru-RU"/>
        </w:rPr>
      </w:pPr>
      <w:r w:rsidRPr="002F190D">
        <w:rPr>
          <w:rFonts w:ascii="Times New Roman" w:eastAsia="Times New Roman" w:hAnsi="Times New Roman"/>
          <w:sz w:val="24"/>
          <w:szCs w:val="24"/>
          <w:lang w:eastAsia="ru-RU"/>
        </w:rPr>
        <w:t>Депутаты Совета депутатов не вправе использовать преимущества, предоставленные им статусом депутата, в целях материально-финансовой и иной личной выгоды.</w:t>
      </w:r>
    </w:p>
    <w:p w:rsidR="002F190D" w:rsidRPr="002F190D" w:rsidRDefault="002F190D" w:rsidP="002F190D">
      <w:pPr>
        <w:spacing w:after="0" w:line="240" w:lineRule="auto"/>
        <w:jc w:val="both"/>
        <w:rPr>
          <w:rFonts w:ascii="Times New Roman" w:hAnsi="Times New Roman"/>
          <w:sz w:val="24"/>
          <w:szCs w:val="24"/>
        </w:rPr>
      </w:pPr>
    </w:p>
    <w:p w:rsidR="00806809" w:rsidRPr="00A67CB0" w:rsidRDefault="00806809" w:rsidP="003D0F40">
      <w:pPr>
        <w:ind w:firstLine="709"/>
        <w:rPr>
          <w:sz w:val="28"/>
          <w:szCs w:val="28"/>
        </w:rPr>
      </w:pPr>
    </w:p>
    <w:sectPr w:rsidR="00806809" w:rsidRPr="00A67CB0" w:rsidSect="00E519B1">
      <w:footerReference w:type="default" r:id="rId27"/>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2E" w:rsidRDefault="00812A2E">
      <w:pPr>
        <w:spacing w:after="0" w:line="240" w:lineRule="auto"/>
      </w:pPr>
      <w:r>
        <w:separator/>
      </w:r>
    </w:p>
  </w:endnote>
  <w:endnote w:type="continuationSeparator" w:id="0">
    <w:p w:rsidR="00812A2E" w:rsidRDefault="0081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15" w:rsidRPr="00896A7E" w:rsidRDefault="00AC1515">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8A56C8">
      <w:rPr>
        <w:noProof/>
        <w:sz w:val="16"/>
        <w:szCs w:val="16"/>
      </w:rPr>
      <w:t>21</w:t>
    </w:r>
    <w:r w:rsidRPr="00896A7E">
      <w:rPr>
        <w:sz w:val="16"/>
        <w:szCs w:val="16"/>
      </w:rPr>
      <w:fldChar w:fldCharType="end"/>
    </w:r>
  </w:p>
  <w:p w:rsidR="00AC1515" w:rsidRDefault="00AC15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2E" w:rsidRDefault="00812A2E">
      <w:pPr>
        <w:spacing w:after="0" w:line="240" w:lineRule="auto"/>
      </w:pPr>
      <w:r>
        <w:separator/>
      </w:r>
    </w:p>
  </w:footnote>
  <w:footnote w:type="continuationSeparator" w:id="0">
    <w:p w:rsidR="00812A2E" w:rsidRDefault="00812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F5511E"/>
    <w:multiLevelType w:val="hybridMultilevel"/>
    <w:tmpl w:val="A38CDB42"/>
    <w:lvl w:ilvl="0" w:tplc="38C652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5">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7">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4F6197"/>
    <w:multiLevelType w:val="hybridMultilevel"/>
    <w:tmpl w:val="5806562E"/>
    <w:lvl w:ilvl="0" w:tplc="78DAA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2">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3">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5">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9"/>
  </w:num>
  <w:num w:numId="3">
    <w:abstractNumId w:val="2"/>
  </w:num>
  <w:num w:numId="4">
    <w:abstractNumId w:val="0"/>
  </w:num>
  <w:num w:numId="5">
    <w:abstractNumId w:val="10"/>
  </w:num>
  <w:num w:numId="6">
    <w:abstractNumId w:val="14"/>
  </w:num>
  <w:num w:numId="7">
    <w:abstractNumId w:val="11"/>
  </w:num>
  <w:num w:numId="8">
    <w:abstractNumId w:val="6"/>
  </w:num>
  <w:num w:numId="9">
    <w:abstractNumId w:val="22"/>
  </w:num>
  <w:num w:numId="10">
    <w:abstractNumId w:val="16"/>
  </w:num>
  <w:num w:numId="11">
    <w:abstractNumId w:val="25"/>
  </w:num>
  <w:num w:numId="12">
    <w:abstractNumId w:val="26"/>
  </w:num>
  <w:num w:numId="13">
    <w:abstractNumId w:val="12"/>
  </w:num>
  <w:num w:numId="14">
    <w:abstractNumId w:val="18"/>
  </w:num>
  <w:num w:numId="15">
    <w:abstractNumId w:val="17"/>
  </w:num>
  <w:num w:numId="16">
    <w:abstractNumId w:val="24"/>
  </w:num>
  <w:num w:numId="17">
    <w:abstractNumId w:val="21"/>
  </w:num>
  <w:num w:numId="18">
    <w:abstractNumId w:val="3"/>
  </w:num>
  <w:num w:numId="19">
    <w:abstractNumId w:val="15"/>
  </w:num>
  <w:num w:numId="20">
    <w:abstractNumId w:val="7"/>
  </w:num>
  <w:num w:numId="21">
    <w:abstractNumId w:val="20"/>
  </w:num>
  <w:num w:numId="22">
    <w:abstractNumId w:val="1"/>
  </w:num>
  <w:num w:numId="23">
    <w:abstractNumId w:val="8"/>
  </w:num>
  <w:num w:numId="24">
    <w:abstractNumId w:val="5"/>
  </w:num>
  <w:num w:numId="25">
    <w:abstractNumId w:val="23"/>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363F4"/>
    <w:rsid w:val="00041F3B"/>
    <w:rsid w:val="00050DE7"/>
    <w:rsid w:val="00053DE3"/>
    <w:rsid w:val="00080708"/>
    <w:rsid w:val="0008151B"/>
    <w:rsid w:val="000877CA"/>
    <w:rsid w:val="000A5BFA"/>
    <w:rsid w:val="000B4BD7"/>
    <w:rsid w:val="000E65D6"/>
    <w:rsid w:val="000F57DE"/>
    <w:rsid w:val="00105F00"/>
    <w:rsid w:val="00114211"/>
    <w:rsid w:val="00132410"/>
    <w:rsid w:val="001554F1"/>
    <w:rsid w:val="0018746A"/>
    <w:rsid w:val="001902A3"/>
    <w:rsid w:val="00193011"/>
    <w:rsid w:val="00195040"/>
    <w:rsid w:val="00195764"/>
    <w:rsid w:val="001A7F1C"/>
    <w:rsid w:val="001B54D8"/>
    <w:rsid w:val="001B6019"/>
    <w:rsid w:val="001C40CD"/>
    <w:rsid w:val="001E186F"/>
    <w:rsid w:val="001E46D3"/>
    <w:rsid w:val="001E75ED"/>
    <w:rsid w:val="001F548F"/>
    <w:rsid w:val="00225E39"/>
    <w:rsid w:val="00240595"/>
    <w:rsid w:val="00244ED2"/>
    <w:rsid w:val="002567E5"/>
    <w:rsid w:val="0026554A"/>
    <w:rsid w:val="00265C83"/>
    <w:rsid w:val="002A4F76"/>
    <w:rsid w:val="002A778B"/>
    <w:rsid w:val="002B035F"/>
    <w:rsid w:val="002B25A4"/>
    <w:rsid w:val="002B3B53"/>
    <w:rsid w:val="002C4AA3"/>
    <w:rsid w:val="002D0858"/>
    <w:rsid w:val="002D68C3"/>
    <w:rsid w:val="002E1DB6"/>
    <w:rsid w:val="002E74C4"/>
    <w:rsid w:val="002E7E78"/>
    <w:rsid w:val="002F190D"/>
    <w:rsid w:val="00310584"/>
    <w:rsid w:val="003134EB"/>
    <w:rsid w:val="00326C67"/>
    <w:rsid w:val="00332365"/>
    <w:rsid w:val="003614B4"/>
    <w:rsid w:val="003A247F"/>
    <w:rsid w:val="003B2C8E"/>
    <w:rsid w:val="003D0F40"/>
    <w:rsid w:val="003E0BD2"/>
    <w:rsid w:val="003F4D02"/>
    <w:rsid w:val="00400EDF"/>
    <w:rsid w:val="004060ED"/>
    <w:rsid w:val="00413A78"/>
    <w:rsid w:val="00413BF6"/>
    <w:rsid w:val="00425BBA"/>
    <w:rsid w:val="00430381"/>
    <w:rsid w:val="00432EA7"/>
    <w:rsid w:val="004570EB"/>
    <w:rsid w:val="004840C8"/>
    <w:rsid w:val="004A54B5"/>
    <w:rsid w:val="004C1591"/>
    <w:rsid w:val="004C336B"/>
    <w:rsid w:val="004D403D"/>
    <w:rsid w:val="004D44F5"/>
    <w:rsid w:val="004E4F00"/>
    <w:rsid w:val="004F215C"/>
    <w:rsid w:val="004F5FF0"/>
    <w:rsid w:val="004F7FD2"/>
    <w:rsid w:val="005227EC"/>
    <w:rsid w:val="00524FD1"/>
    <w:rsid w:val="00533F11"/>
    <w:rsid w:val="00541E58"/>
    <w:rsid w:val="00547496"/>
    <w:rsid w:val="00552E31"/>
    <w:rsid w:val="00560749"/>
    <w:rsid w:val="0056212B"/>
    <w:rsid w:val="0057261F"/>
    <w:rsid w:val="00587D5C"/>
    <w:rsid w:val="00594919"/>
    <w:rsid w:val="005C0066"/>
    <w:rsid w:val="005C170B"/>
    <w:rsid w:val="005C52D3"/>
    <w:rsid w:val="005D1AE9"/>
    <w:rsid w:val="005D3ED4"/>
    <w:rsid w:val="005D78AB"/>
    <w:rsid w:val="005E3EBE"/>
    <w:rsid w:val="005F0EB7"/>
    <w:rsid w:val="005F7585"/>
    <w:rsid w:val="0060389D"/>
    <w:rsid w:val="00611443"/>
    <w:rsid w:val="00632C36"/>
    <w:rsid w:val="0064041B"/>
    <w:rsid w:val="00644B23"/>
    <w:rsid w:val="00650D42"/>
    <w:rsid w:val="00664A67"/>
    <w:rsid w:val="00672A64"/>
    <w:rsid w:val="00675439"/>
    <w:rsid w:val="00695EEB"/>
    <w:rsid w:val="006A0728"/>
    <w:rsid w:val="006A087E"/>
    <w:rsid w:val="006A34AA"/>
    <w:rsid w:val="006A603E"/>
    <w:rsid w:val="006B2BD1"/>
    <w:rsid w:val="006B4951"/>
    <w:rsid w:val="006D3A36"/>
    <w:rsid w:val="006D60D9"/>
    <w:rsid w:val="006E5FC4"/>
    <w:rsid w:val="006F4D78"/>
    <w:rsid w:val="00706B8A"/>
    <w:rsid w:val="0071414A"/>
    <w:rsid w:val="00716B11"/>
    <w:rsid w:val="0073030B"/>
    <w:rsid w:val="00731001"/>
    <w:rsid w:val="007443E0"/>
    <w:rsid w:val="007635F2"/>
    <w:rsid w:val="00767402"/>
    <w:rsid w:val="00770C22"/>
    <w:rsid w:val="00795925"/>
    <w:rsid w:val="007A0A42"/>
    <w:rsid w:val="007C57DD"/>
    <w:rsid w:val="007C5FC4"/>
    <w:rsid w:val="007D3D51"/>
    <w:rsid w:val="007E2F13"/>
    <w:rsid w:val="007E3F8F"/>
    <w:rsid w:val="007E40BE"/>
    <w:rsid w:val="007F2FFA"/>
    <w:rsid w:val="007F790C"/>
    <w:rsid w:val="00802BF4"/>
    <w:rsid w:val="00806809"/>
    <w:rsid w:val="00812A2E"/>
    <w:rsid w:val="008219A1"/>
    <w:rsid w:val="00831DD9"/>
    <w:rsid w:val="008416AF"/>
    <w:rsid w:val="008446A7"/>
    <w:rsid w:val="00845F36"/>
    <w:rsid w:val="00862382"/>
    <w:rsid w:val="00866FAA"/>
    <w:rsid w:val="00876809"/>
    <w:rsid w:val="008A56C8"/>
    <w:rsid w:val="008C2868"/>
    <w:rsid w:val="008D694B"/>
    <w:rsid w:val="008F6A80"/>
    <w:rsid w:val="009011B8"/>
    <w:rsid w:val="00907289"/>
    <w:rsid w:val="0091541F"/>
    <w:rsid w:val="009158F2"/>
    <w:rsid w:val="00920CD8"/>
    <w:rsid w:val="00925916"/>
    <w:rsid w:val="0098399A"/>
    <w:rsid w:val="009B0B3B"/>
    <w:rsid w:val="009B5D82"/>
    <w:rsid w:val="009B6204"/>
    <w:rsid w:val="009C12CB"/>
    <w:rsid w:val="009D1607"/>
    <w:rsid w:val="009D7DB6"/>
    <w:rsid w:val="00A065B0"/>
    <w:rsid w:val="00A172E1"/>
    <w:rsid w:val="00A247A9"/>
    <w:rsid w:val="00A3048D"/>
    <w:rsid w:val="00A30A4A"/>
    <w:rsid w:val="00A419DB"/>
    <w:rsid w:val="00A42584"/>
    <w:rsid w:val="00A42D52"/>
    <w:rsid w:val="00A44B3A"/>
    <w:rsid w:val="00A55191"/>
    <w:rsid w:val="00A67807"/>
    <w:rsid w:val="00A67CB0"/>
    <w:rsid w:val="00A845FF"/>
    <w:rsid w:val="00A85E7B"/>
    <w:rsid w:val="00A92273"/>
    <w:rsid w:val="00A94AC5"/>
    <w:rsid w:val="00A94D6C"/>
    <w:rsid w:val="00A969DA"/>
    <w:rsid w:val="00AB01AB"/>
    <w:rsid w:val="00AC1515"/>
    <w:rsid w:val="00AC2E0D"/>
    <w:rsid w:val="00AD5F47"/>
    <w:rsid w:val="00AE22D0"/>
    <w:rsid w:val="00AF1B27"/>
    <w:rsid w:val="00B11072"/>
    <w:rsid w:val="00B1348A"/>
    <w:rsid w:val="00B37FB0"/>
    <w:rsid w:val="00B561D8"/>
    <w:rsid w:val="00B6621B"/>
    <w:rsid w:val="00B73369"/>
    <w:rsid w:val="00B85F18"/>
    <w:rsid w:val="00B95C15"/>
    <w:rsid w:val="00BA61F7"/>
    <w:rsid w:val="00BB01EC"/>
    <w:rsid w:val="00BB6292"/>
    <w:rsid w:val="00BC04D2"/>
    <w:rsid w:val="00BC67B2"/>
    <w:rsid w:val="00BD045F"/>
    <w:rsid w:val="00BE2881"/>
    <w:rsid w:val="00BE4B7E"/>
    <w:rsid w:val="00BF642D"/>
    <w:rsid w:val="00C31E1C"/>
    <w:rsid w:val="00C3564E"/>
    <w:rsid w:val="00C66F76"/>
    <w:rsid w:val="00C83934"/>
    <w:rsid w:val="00C84F8B"/>
    <w:rsid w:val="00C906CC"/>
    <w:rsid w:val="00C97B01"/>
    <w:rsid w:val="00CA3C73"/>
    <w:rsid w:val="00CA7A8E"/>
    <w:rsid w:val="00CC5ABC"/>
    <w:rsid w:val="00CD2ACA"/>
    <w:rsid w:val="00CD6655"/>
    <w:rsid w:val="00CD7F61"/>
    <w:rsid w:val="00CE0578"/>
    <w:rsid w:val="00CE74A3"/>
    <w:rsid w:val="00CF1225"/>
    <w:rsid w:val="00CF7B95"/>
    <w:rsid w:val="00D00108"/>
    <w:rsid w:val="00D20491"/>
    <w:rsid w:val="00D214F8"/>
    <w:rsid w:val="00D27D9C"/>
    <w:rsid w:val="00D57CC5"/>
    <w:rsid w:val="00D712AA"/>
    <w:rsid w:val="00D84192"/>
    <w:rsid w:val="00D8531D"/>
    <w:rsid w:val="00D94AA6"/>
    <w:rsid w:val="00DC4918"/>
    <w:rsid w:val="00DD0138"/>
    <w:rsid w:val="00DD0E63"/>
    <w:rsid w:val="00DD6A18"/>
    <w:rsid w:val="00DD7E48"/>
    <w:rsid w:val="00DE18CE"/>
    <w:rsid w:val="00DF75F9"/>
    <w:rsid w:val="00DF77BE"/>
    <w:rsid w:val="00E0783C"/>
    <w:rsid w:val="00E11EBE"/>
    <w:rsid w:val="00E13340"/>
    <w:rsid w:val="00E31D0A"/>
    <w:rsid w:val="00E519B1"/>
    <w:rsid w:val="00E55A03"/>
    <w:rsid w:val="00E63EDB"/>
    <w:rsid w:val="00E667EF"/>
    <w:rsid w:val="00E72597"/>
    <w:rsid w:val="00E82E57"/>
    <w:rsid w:val="00EA72C9"/>
    <w:rsid w:val="00EC7ACD"/>
    <w:rsid w:val="00ED33B6"/>
    <w:rsid w:val="00EF4FA3"/>
    <w:rsid w:val="00EF51BA"/>
    <w:rsid w:val="00F013A9"/>
    <w:rsid w:val="00F20EEE"/>
    <w:rsid w:val="00F321C3"/>
    <w:rsid w:val="00F41609"/>
    <w:rsid w:val="00F60824"/>
    <w:rsid w:val="00F62E2D"/>
    <w:rsid w:val="00F65135"/>
    <w:rsid w:val="00F66DD6"/>
    <w:rsid w:val="00F67BF7"/>
    <w:rsid w:val="00F74AEA"/>
    <w:rsid w:val="00F90A90"/>
    <w:rsid w:val="00F92FE9"/>
    <w:rsid w:val="00FA0E55"/>
    <w:rsid w:val="00FB16E1"/>
    <w:rsid w:val="00FB50CB"/>
    <w:rsid w:val="00FB6F91"/>
    <w:rsid w:val="00FB7653"/>
    <w:rsid w:val="00FD0579"/>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 w:type="numbering" w:customStyle="1" w:styleId="3">
    <w:name w:val="Нет списка3"/>
    <w:next w:val="a2"/>
    <w:uiPriority w:val="99"/>
    <w:semiHidden/>
    <w:unhideWhenUsed/>
    <w:rsid w:val="002F190D"/>
  </w:style>
  <w:style w:type="paragraph" w:customStyle="1" w:styleId="Heading">
    <w:name w:val="Heading"/>
    <w:rsid w:val="002F190D"/>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03840089">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35161224">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269435433">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B50E59D7-1004-4D31-ADD8-C1BBCBB7E169" TargetMode="External"/><Relationship Id="rId18" Type="http://schemas.openxmlformats.org/officeDocument/2006/relationships/hyperlink" Target="http://pravo-search.minjust.ru:8080/bigs/showDocument.html?id=B50E59D7-1004-4D31-ADD8-C1BBCBB7E169" TargetMode="External"/><Relationship Id="rId26" Type="http://schemas.openxmlformats.org/officeDocument/2006/relationships/hyperlink" Target="http://pravo-search.minjust.ru:8080/bigs/showDocument.html?id=B50E59D7-1004-4D31-ADD8-C1BBCBB7E169" TargetMode="External"/><Relationship Id="rId3" Type="http://schemas.openxmlformats.org/officeDocument/2006/relationships/styles" Target="styles.xml"/><Relationship Id="rId21" Type="http://schemas.openxmlformats.org/officeDocument/2006/relationships/hyperlink" Target="http://pravo-search.minjust.ru:8080/bigs/showDocument.html?id=B50E59D7-1004-4D31-ADD8-C1BBCBB7E169" TargetMode="External"/><Relationship Id="rId7" Type="http://schemas.openxmlformats.org/officeDocument/2006/relationships/footnotes" Target="footnotes.xml"/><Relationship Id="rId12" Type="http://schemas.openxmlformats.org/officeDocument/2006/relationships/hyperlink" Target="http://pravo-search.minjust.ru:8080/bigs/showDocument.html?id=B50E59D7-1004-4D31-ADD8-C1BBCBB7E169" TargetMode="External"/><Relationship Id="rId17" Type="http://schemas.openxmlformats.org/officeDocument/2006/relationships/hyperlink" Target="http://pravo-search.minjust.ru:8080/bigs/showDocument.html?id=B50E59D7-1004-4D31-ADD8-C1BBCBB7E169" TargetMode="External"/><Relationship Id="rId25" Type="http://schemas.openxmlformats.org/officeDocument/2006/relationships/hyperlink" Target="http://pravo-search.minjust.ru:8080/bigs/showDocument.html?id=B50E59D7-1004-4D31-ADD8-C1BBCBB7E169"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B50E59D7-1004-4D31-ADD8-C1BBCBB7E169" TargetMode="External"/><Relationship Id="rId20" Type="http://schemas.openxmlformats.org/officeDocument/2006/relationships/hyperlink" Target="http://pravo-search.minjust.ru:8080/bigs/showDocument.html?id=B50E59D7-1004-4D31-ADD8-C1BBCBB7E1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B50E59D7-1004-4D31-ADD8-C1BBCBB7E169" TargetMode="External"/><Relationship Id="rId5" Type="http://schemas.openxmlformats.org/officeDocument/2006/relationships/settings" Target="settings.xml"/><Relationship Id="rId15" Type="http://schemas.openxmlformats.org/officeDocument/2006/relationships/hyperlink" Target="http://pravo-search.minjust.ru:8080/bigs/showDocument.html?id=BEDB8D87-FB71-47D6-A08B-7000CAA8861A" TargetMode="External"/><Relationship Id="rId23" Type="http://schemas.openxmlformats.org/officeDocument/2006/relationships/hyperlink" Target="http://pravo-search.minjust.ru:8080/bigs/showDocument.html?id=B50E59D7-1004-4D31-ADD8-C1BBCBB7E169"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B50E59D7-1004-4D31-ADD8-C1BBCBB7E169" TargetMode="External"/><Relationship Id="rId19" Type="http://schemas.openxmlformats.org/officeDocument/2006/relationships/hyperlink" Target="http://pravo-search.minjust.ru:8080/bigs/showDocument.html?id=4F48675C-2DC2-4B7B-8F43-C7D17AB9072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ravo-search.minjust.ru:8080/bigs/showDocument.html?id=B50E59D7-1004-4D31-ADD8-C1BBCBB7E169" TargetMode="External"/><Relationship Id="rId22" Type="http://schemas.openxmlformats.org/officeDocument/2006/relationships/hyperlink" Target="http://pravo-search.minjust.ru:8080/bigs/showDocument.html?id=B50E59D7-1004-4D31-ADD8-C1BBCBB7E169"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461A-E003-4011-9E67-C7596C62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11017</Words>
  <Characters>62800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146</cp:revision>
  <cp:lastPrinted>2022-03-02T09:21:00Z</cp:lastPrinted>
  <dcterms:created xsi:type="dcterms:W3CDTF">2019-11-23T16:34:00Z</dcterms:created>
  <dcterms:modified xsi:type="dcterms:W3CDTF">2022-03-03T05:16:00Z</dcterms:modified>
</cp:coreProperties>
</file>